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50" w:rsidRDefault="004614E8">
      <w:pPr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:rsidR="00543950" w:rsidRDefault="004614E8">
      <w:pPr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广东省立中山图书馆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2018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年公开招聘工作人员岗位表</w:t>
      </w:r>
    </w:p>
    <w:tbl>
      <w:tblPr>
        <w:tblW w:w="14690" w:type="dxa"/>
        <w:tblInd w:w="-612" w:type="dxa"/>
        <w:tblLayout w:type="fixed"/>
        <w:tblLook w:val="04A0"/>
      </w:tblPr>
      <w:tblGrid>
        <w:gridCol w:w="1760"/>
        <w:gridCol w:w="2190"/>
        <w:gridCol w:w="1110"/>
        <w:gridCol w:w="1080"/>
        <w:gridCol w:w="5595"/>
        <w:gridCol w:w="1500"/>
        <w:gridCol w:w="1455"/>
      </w:tblGrid>
      <w:tr w:rsidR="00543950">
        <w:trPr>
          <w:trHeight w:val="61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及等级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招聘对象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招聘专业名称及代码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43950">
        <w:trPr>
          <w:trHeight w:val="94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广东省立中山图书馆</w:t>
            </w:r>
          </w:p>
          <w:p w:rsidR="00543950" w:rsidRDefault="0054395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43950" w:rsidRDefault="004614E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（单位地址：广州市文明路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号；咨询电话：</w:t>
            </w:r>
          </w:p>
          <w:p w:rsidR="00543950" w:rsidRDefault="004614E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020-83310500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543950" w:rsidRDefault="004614E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020-81162634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中文文献服务与管理</w:t>
            </w:r>
          </w:p>
          <w:p w:rsidR="00543950" w:rsidRDefault="005439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543950" w:rsidRDefault="004614E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（专业技术十二级）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应届</w:t>
            </w:r>
          </w:p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毕业生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 w:rsidP="008D68DF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图书馆学（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A120501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）、图书馆学（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B120501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）、</w:t>
            </w:r>
            <w:r w:rsidR="008D68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情报学（A120502）、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信息管理与信息系统（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B120102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）、信息资源管理（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B120503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spacing w:line="24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全日制大学本科（学士）及以上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3950">
        <w:trPr>
          <w:trHeight w:val="65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信息编辑与管理</w:t>
            </w:r>
          </w:p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（专业技术十二级）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情报学（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A120502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）、信息管理与信息系统（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B120102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）、信息资源管理（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B120503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spacing w:line="24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3950">
        <w:trPr>
          <w:trHeight w:val="657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物业科科员</w:t>
            </w:r>
          </w:p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（管理九级）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电气工程（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A0808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）、电气工程及其自动化（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B080601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、电气工程与智能控制（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B080604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spacing w:line="24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3950">
        <w:trPr>
          <w:trHeight w:val="81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读者服务</w:t>
            </w:r>
          </w:p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（专业技术十二级）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图书馆学（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A120501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）、情报学（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A120502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）、图书馆学（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B120501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中国现当代文学（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A050106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汉语言文学（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B050101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spacing w:line="24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3950">
        <w:trPr>
          <w:trHeight w:val="564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典藏阅览管理</w:t>
            </w:r>
          </w:p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（专业技术十二级）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应届</w:t>
            </w:r>
          </w:p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毕业生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图书馆学（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B120501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）、信息资源管理（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B120503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全日制大学本科（学士）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3950">
        <w:trPr>
          <w:trHeight w:val="647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外文文献服务与管理</w:t>
            </w:r>
          </w:p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（专业技术十二级）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B050207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）、法语（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B050204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3950">
        <w:trPr>
          <w:trHeight w:val="578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少儿读者活动</w:t>
            </w:r>
          </w:p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（专业技术十二级）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B040101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、心理学（</w:t>
            </w:r>
            <w:r>
              <w:rPr>
                <w:rFonts w:ascii="宋体" w:eastAsia="宋体" w:hAnsi="宋体" w:cs="宋体" w:hint="eastAsia"/>
                <w:szCs w:val="21"/>
              </w:rPr>
              <w:t>B040201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3950">
        <w:trPr>
          <w:trHeight w:val="80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数字文化管理</w:t>
            </w:r>
          </w:p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（专业技术十二级）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应届毕业生及社会人员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4614E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软件工程（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B080902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）、网络工程（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B080903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）、计算机科学与技术（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B080901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50" w:rsidRDefault="0054395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43950" w:rsidRDefault="004614E8">
      <w:pPr>
        <w:rPr>
          <w:rFonts w:ascii="黑体" w:eastAsia="黑体" w:hAnsi="宋体" w:cs="宋体"/>
          <w:b/>
          <w:color w:val="000000"/>
          <w:kern w:val="0"/>
          <w:sz w:val="20"/>
          <w:szCs w:val="20"/>
        </w:rPr>
      </w:pPr>
      <w:r>
        <w:rPr>
          <w:rFonts w:ascii="黑体" w:eastAsia="黑体" w:hAnsi="宋体" w:cs="宋体" w:hint="eastAsia"/>
          <w:b/>
          <w:color w:val="000000"/>
          <w:kern w:val="0"/>
          <w:sz w:val="20"/>
          <w:szCs w:val="20"/>
        </w:rPr>
        <w:t>说明：</w:t>
      </w:r>
      <w:r>
        <w:rPr>
          <w:rFonts w:ascii="黑体" w:eastAsia="黑体" w:hAnsi="宋体" w:cs="宋体" w:hint="eastAsia"/>
          <w:b/>
          <w:color w:val="000000"/>
          <w:kern w:val="0"/>
          <w:sz w:val="20"/>
          <w:szCs w:val="20"/>
        </w:rPr>
        <w:t>1.</w:t>
      </w:r>
      <w:r>
        <w:rPr>
          <w:rFonts w:ascii="黑体" w:eastAsia="黑体" w:hAnsi="宋体" w:cs="宋体" w:hint="eastAsia"/>
          <w:b/>
          <w:color w:val="000000"/>
          <w:kern w:val="0"/>
          <w:sz w:val="20"/>
          <w:szCs w:val="20"/>
        </w:rPr>
        <w:t>专业名称及代码参照《广东省考试录用公务员专业目录</w:t>
      </w:r>
      <w:r>
        <w:rPr>
          <w:rFonts w:ascii="黑体" w:eastAsia="黑体" w:hAnsi="宋体" w:cs="宋体" w:hint="eastAsia"/>
          <w:b/>
          <w:color w:val="000000"/>
          <w:kern w:val="0"/>
          <w:sz w:val="20"/>
          <w:szCs w:val="20"/>
        </w:rPr>
        <w:t>(2018</w:t>
      </w:r>
      <w:r>
        <w:rPr>
          <w:rFonts w:ascii="黑体" w:eastAsia="黑体" w:hAnsi="宋体" w:cs="宋体" w:hint="eastAsia"/>
          <w:b/>
          <w:color w:val="000000"/>
          <w:kern w:val="0"/>
          <w:sz w:val="20"/>
          <w:szCs w:val="20"/>
        </w:rPr>
        <w:t>年版</w:t>
      </w:r>
      <w:r>
        <w:rPr>
          <w:rFonts w:ascii="黑体" w:eastAsia="黑体" w:hAnsi="宋体" w:cs="宋体" w:hint="eastAsia"/>
          <w:b/>
          <w:color w:val="000000"/>
          <w:kern w:val="0"/>
          <w:sz w:val="20"/>
          <w:szCs w:val="20"/>
        </w:rPr>
        <w:t>)</w:t>
      </w:r>
      <w:r>
        <w:rPr>
          <w:rFonts w:ascii="黑体" w:eastAsia="黑体" w:hAnsi="宋体" w:cs="宋体" w:hint="eastAsia"/>
          <w:b/>
          <w:color w:val="000000"/>
          <w:kern w:val="0"/>
          <w:sz w:val="20"/>
          <w:szCs w:val="20"/>
        </w:rPr>
        <w:t>》确定。</w:t>
      </w:r>
    </w:p>
    <w:p w:rsidR="00543950" w:rsidRDefault="004614E8">
      <w:r>
        <w:rPr>
          <w:rFonts w:ascii="黑体" w:eastAsia="黑体" w:hAnsi="宋体" w:cs="宋体" w:hint="eastAsia"/>
          <w:b/>
          <w:color w:val="000000"/>
          <w:kern w:val="0"/>
          <w:sz w:val="20"/>
          <w:szCs w:val="20"/>
        </w:rPr>
        <w:t xml:space="preserve">      2.</w:t>
      </w:r>
      <w:r>
        <w:rPr>
          <w:rFonts w:ascii="黑体" w:eastAsia="黑体" w:hAnsi="宋体" w:cs="宋体" w:hint="eastAsia"/>
          <w:b/>
          <w:color w:val="000000"/>
          <w:kern w:val="0"/>
          <w:sz w:val="20"/>
          <w:szCs w:val="20"/>
        </w:rPr>
        <w:t>应届毕业生不受年龄限制。</w:t>
      </w:r>
    </w:p>
    <w:sectPr w:rsidR="00543950" w:rsidSect="00543950">
      <w:footerReference w:type="default" r:id="rId7"/>
      <w:pgSz w:w="16838" w:h="11906" w:orient="landscape"/>
      <w:pgMar w:top="1701" w:right="1440" w:bottom="1587" w:left="1417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E8" w:rsidRDefault="004614E8" w:rsidP="00543950">
      <w:r>
        <w:separator/>
      </w:r>
    </w:p>
  </w:endnote>
  <w:endnote w:type="continuationSeparator" w:id="0">
    <w:p w:rsidR="004614E8" w:rsidRDefault="004614E8" w:rsidP="0054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50" w:rsidRDefault="00543950">
    <w:pPr>
      <w:pStyle w:val="a3"/>
      <w:framePr w:wrap="around" w:vAnchor="text" w:hAnchor="margin" w:xAlign="right" w:y="1"/>
      <w:rPr>
        <w:rStyle w:val="a5"/>
      </w:rPr>
    </w:pPr>
  </w:p>
  <w:p w:rsidR="00543950" w:rsidRDefault="005439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E8" w:rsidRDefault="004614E8" w:rsidP="00543950">
      <w:r>
        <w:separator/>
      </w:r>
    </w:p>
  </w:footnote>
  <w:footnote w:type="continuationSeparator" w:id="0">
    <w:p w:rsidR="004614E8" w:rsidRDefault="004614E8" w:rsidP="00543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FB7"/>
    <w:rsid w:val="00293BAE"/>
    <w:rsid w:val="00420B32"/>
    <w:rsid w:val="004614E8"/>
    <w:rsid w:val="00483934"/>
    <w:rsid w:val="00543950"/>
    <w:rsid w:val="005C26F3"/>
    <w:rsid w:val="006809D9"/>
    <w:rsid w:val="008D68DF"/>
    <w:rsid w:val="00B228CB"/>
    <w:rsid w:val="00B51C20"/>
    <w:rsid w:val="00F72FB7"/>
    <w:rsid w:val="06E65CF5"/>
    <w:rsid w:val="28E526D0"/>
    <w:rsid w:val="2E9A495F"/>
    <w:rsid w:val="42346E4F"/>
    <w:rsid w:val="4B2F4A77"/>
    <w:rsid w:val="54780363"/>
    <w:rsid w:val="6D743D7E"/>
    <w:rsid w:val="734D47F6"/>
    <w:rsid w:val="74CC1580"/>
    <w:rsid w:val="75E0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9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43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54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543950"/>
  </w:style>
  <w:style w:type="character" w:customStyle="1" w:styleId="Char">
    <w:name w:val="页眉 Char"/>
    <w:basedOn w:val="a0"/>
    <w:link w:val="a4"/>
    <w:qFormat/>
    <w:rsid w:val="005439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伍德嫦</cp:lastModifiedBy>
  <cp:revision>4</cp:revision>
  <cp:lastPrinted>2018-03-28T07:55:00Z</cp:lastPrinted>
  <dcterms:created xsi:type="dcterms:W3CDTF">2018-03-28T01:11:00Z</dcterms:created>
  <dcterms:modified xsi:type="dcterms:W3CDTF">2018-05-02T03:41:00Z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