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bCs/>
          <w:sz w:val="28"/>
          <w:szCs w:val="36"/>
        </w:rPr>
      </w:pPr>
      <w:r>
        <w:rPr>
          <w:rFonts w:hint="eastAsia" w:ascii="华文中宋" w:hAnsi="华文中宋" w:eastAsia="华文中宋" w:cs="Times New Roman"/>
          <w:bCs/>
          <w:sz w:val="28"/>
          <w:szCs w:val="36"/>
        </w:rPr>
        <w:t>附件</w:t>
      </w:r>
    </w:p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 xml:space="preserve">   高新区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  <w:lang w:eastAsia="zh-CN"/>
        </w:rPr>
        <w:t>教育文体局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公开招聘辅岗人员报名表</w:t>
      </w:r>
    </w:p>
    <w:p>
      <w:pPr>
        <w:ind w:firstLine="320" w:firstLineChars="100"/>
        <w:rPr>
          <w:rFonts w:ascii="华文中宋" w:hAnsi="华文中宋" w:eastAsia="华文中宋" w:cs="Times New Roman"/>
          <w:bCs/>
          <w:sz w:val="32"/>
          <w:szCs w:val="36"/>
        </w:rPr>
      </w:pPr>
      <w:r>
        <w:rPr>
          <w:rFonts w:hint="eastAsia" w:ascii="华文中宋" w:hAnsi="华文中宋" w:eastAsia="华文中宋" w:cs="Times New Roman"/>
          <w:bCs/>
          <w:sz w:val="32"/>
          <w:szCs w:val="36"/>
        </w:rPr>
        <w:t>岗位</w:t>
      </w:r>
      <w:r>
        <w:rPr>
          <w:rFonts w:ascii="华文中宋" w:hAnsi="华文中宋" w:eastAsia="华文中宋" w:cs="Times New Roman"/>
          <w:bCs/>
          <w:sz w:val="32"/>
          <w:szCs w:val="36"/>
        </w:rPr>
        <w:t>：</w:t>
      </w:r>
      <w:r>
        <w:rPr>
          <w:rFonts w:hint="eastAsia" w:ascii="华文中宋" w:hAnsi="华文中宋" w:eastAsia="华文中宋" w:cs="Times New Roman"/>
          <w:bCs/>
          <w:sz w:val="32"/>
          <w:szCs w:val="36"/>
          <w:lang w:eastAsia="zh-CN"/>
        </w:rPr>
        <w:t>综合管理</w:t>
      </w:r>
      <w:r>
        <w:rPr>
          <w:rFonts w:hint="eastAsia" w:ascii="华文中宋" w:hAnsi="华文中宋" w:eastAsia="华文中宋" w:cs="Times New Roman"/>
          <w:bCs/>
          <w:sz w:val="32"/>
          <w:szCs w:val="36"/>
        </w:rPr>
        <w:t xml:space="preserve">  </w:t>
      </w:r>
    </w:p>
    <w:tbl>
      <w:tblPr>
        <w:tblStyle w:val="4"/>
        <w:tblW w:w="100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360"/>
        <w:gridCol w:w="360"/>
        <w:gridCol w:w="180"/>
        <w:gridCol w:w="240"/>
        <w:gridCol w:w="300"/>
        <w:gridCol w:w="456"/>
        <w:gridCol w:w="204"/>
        <w:gridCol w:w="240"/>
        <w:gridCol w:w="540"/>
        <w:gridCol w:w="1116"/>
        <w:gridCol w:w="1035"/>
        <w:gridCol w:w="9"/>
        <w:gridCol w:w="720"/>
        <w:gridCol w:w="306"/>
        <w:gridCol w:w="954"/>
        <w:gridCol w:w="8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电子版照片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（必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482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主要经历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6300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学习与工作单位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1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家庭成员及主要社会关系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 系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工作单位或家庭住址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72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填表说明</w:t>
            </w:r>
          </w:p>
        </w:tc>
        <w:tc>
          <w:tcPr>
            <w:tcW w:w="9360" w:type="dxa"/>
            <w:gridSpan w:val="18"/>
            <w:vAlign w:val="center"/>
          </w:tcPr>
          <w:p>
            <w:pPr>
              <w:ind w:left="360" w:hanging="360" w:hanging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1、家庭成员及主要社会关系指父母、配偶及子（女），兄弟姐妹，岳父、岳母（公公、婆婆）及其他亲属；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2、本表各栏目必须如实仔细填写，字迹清晰。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3、以上填写内容及提供的证书（件）均真实。</w:t>
            </w:r>
          </w:p>
        </w:tc>
      </w:tr>
    </w:tbl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p>
      <w:pPr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本人签名：  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 xml:space="preserve">                               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 xml:space="preserve"> 填表日期：    年   月   日</w:t>
      </w:r>
    </w:p>
    <w:p/>
    <w:sectPr>
      <w:pgSz w:w="11906" w:h="16838"/>
      <w:pgMar w:top="680" w:right="1134" w:bottom="680" w:left="73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D"/>
    <w:rsid w:val="000F6571"/>
    <w:rsid w:val="00AA2590"/>
    <w:rsid w:val="00D4778D"/>
    <w:rsid w:val="00E0335E"/>
    <w:rsid w:val="00FD7570"/>
    <w:rsid w:val="07AF5F48"/>
    <w:rsid w:val="3C52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2018-03-07T07:52:00Z</dcterms:created>
  <dc:creator>刘勇</dc:creator>
  <cp:lastModifiedBy>Administrator</cp:lastModifiedBy>
  <dcterms:modified xsi:type="dcterms:W3CDTF">2019-07-24T02:59:26Z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