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鹿城区蒲鞋市街道招聘工作人员报名表</w:t>
      </w:r>
    </w:p>
    <w:tbl>
      <w:tblPr>
        <w:tblStyle w:val="3"/>
        <w:tblpPr w:leftFromText="180" w:rightFromText="180" w:vertAnchor="text" w:horzAnchor="page" w:tblpX="1410" w:tblpY="353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83"/>
        <w:gridCol w:w="1216"/>
        <w:gridCol w:w="914"/>
        <w:gridCol w:w="651"/>
        <w:gridCol w:w="569"/>
        <w:gridCol w:w="947"/>
        <w:gridCol w:w="536"/>
        <w:gridCol w:w="976"/>
        <w:gridCol w:w="54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面貌</w:t>
            </w:r>
          </w:p>
        </w:tc>
        <w:tc>
          <w:tcPr>
            <w:tcW w:w="121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入党年月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文化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程度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原工作单位及职务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特长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身份证号码</w:t>
            </w:r>
          </w:p>
        </w:tc>
        <w:tc>
          <w:tcPr>
            <w:tcW w:w="429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有无驾照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住址</w:t>
            </w:r>
          </w:p>
        </w:tc>
        <w:tc>
          <w:tcPr>
            <w:tcW w:w="429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婚  否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有无子女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选择岗位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atLeast"/>
        </w:trPr>
        <w:tc>
          <w:tcPr>
            <w:tcW w:w="9540" w:type="dxa"/>
            <w:gridSpan w:val="11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00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注</w:t>
            </w:r>
          </w:p>
        </w:tc>
        <w:tc>
          <w:tcPr>
            <w:tcW w:w="8534" w:type="dxa"/>
            <w:gridSpan w:val="1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2BA2"/>
    <w:rsid w:val="0BF22BA2"/>
    <w:rsid w:val="3A076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2018-01-23T01:26:00Z</dcterms:created>
  <dc:creator>党政办-姜乐真</dc:creator>
  <cp:lastModifiedBy>党政办-姜乐真</cp:lastModifiedBy>
  <dcterms:modified xsi:type="dcterms:W3CDTF">2018-01-23T01:27:11Z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