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太和</w:t>
      </w:r>
      <w:r>
        <w:rPr>
          <w:rFonts w:hint="eastAsia" w:ascii="方正小标宋简体" w:eastAsia="方正小标宋简体"/>
          <w:sz w:val="36"/>
          <w:szCs w:val="36"/>
        </w:rPr>
        <w:t>镇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兴丰村</w:t>
      </w:r>
      <w:r>
        <w:rPr>
          <w:rFonts w:hint="eastAsia" w:ascii="方正小标宋简体" w:eastAsia="方正小标宋简体"/>
          <w:sz w:val="36"/>
          <w:szCs w:val="36"/>
        </w:rPr>
        <w:t>公开招聘工作人员报名表</w:t>
      </w:r>
    </w:p>
    <w:p>
      <w:pPr>
        <w:spacing w:line="500" w:lineRule="exact"/>
        <w:jc w:val="center"/>
        <w:rPr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</w:rPr>
        <w:t xml:space="preserve">                                    </w:t>
      </w:r>
      <w:r>
        <w:rPr>
          <w:rFonts w:hint="eastAsia" w:ascii="仿宋_GB2312" w:eastAsia="仿宋_GB2312"/>
          <w:sz w:val="28"/>
          <w:szCs w:val="28"/>
        </w:rPr>
        <w:t>报名时间：    年  月  日</w:t>
      </w:r>
    </w:p>
    <w:tbl>
      <w:tblPr>
        <w:tblStyle w:val="4"/>
        <w:tblW w:w="9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56"/>
        <w:gridCol w:w="64"/>
        <w:gridCol w:w="621"/>
        <w:gridCol w:w="314"/>
        <w:gridCol w:w="314"/>
        <w:gridCol w:w="724"/>
        <w:gridCol w:w="50"/>
        <w:gridCol w:w="491"/>
        <w:gridCol w:w="912"/>
        <w:gridCol w:w="598"/>
        <w:gridCol w:w="1059"/>
        <w:gridCol w:w="130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户口所在地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位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业</w:t>
            </w:r>
          </w:p>
        </w:tc>
        <w:tc>
          <w:tcPr>
            <w:tcW w:w="2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以来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龄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兴丰</w:t>
            </w:r>
          </w:p>
          <w:p>
            <w:pPr>
              <w:wordWrap w:val="0"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村委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签名：                   （盖章）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FF0"/>
    <w:rsid w:val="002C323C"/>
    <w:rsid w:val="0042094E"/>
    <w:rsid w:val="00527ED5"/>
    <w:rsid w:val="0060127F"/>
    <w:rsid w:val="00775FF0"/>
    <w:rsid w:val="00E106D9"/>
    <w:rsid w:val="45DE6E6D"/>
    <w:rsid w:val="67C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</Words>
  <Characters>393</Characters>
  <Lines>3</Lines>
  <Paragraphs>1</Paragraphs>
  <TotalTime>2</TotalTime>
  <ScaleCrop>false</ScaleCrop>
  <LinksUpToDate>false</LinksUpToDate>
  <CharactersWithSpaces>460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2018-05-03T07:45:00Z</dcterms:created>
  <dc:creator>User</dc:creator>
  <cp:lastModifiedBy>执著の风</cp:lastModifiedBy>
  <dcterms:modified xsi:type="dcterms:W3CDTF">2019-04-02T03:43:30Z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