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6"/>
        <w:gridCol w:w="2765"/>
        <w:gridCol w:w="2765"/>
      </w:tblGrid>
      <w:tr w:rsidR="00E06293" w:rsidRPr="00E06293" w:rsidTr="00E06293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836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0"/>
              <w:gridCol w:w="6080"/>
            </w:tblGrid>
            <w:tr w:rsidR="00E06293" w:rsidRPr="00E06293" w:rsidTr="00E06293">
              <w:trPr>
                <w:trHeight w:val="1380"/>
              </w:trPr>
              <w:tc>
                <w:tcPr>
                  <w:tcW w:w="8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52"/>
                      <w:szCs w:val="52"/>
                    </w:rPr>
                    <w:t>试教评分表</w:t>
                  </w:r>
                </w:p>
              </w:tc>
            </w:tr>
            <w:tr w:rsidR="00E06293" w:rsidRPr="00E06293" w:rsidTr="00E06293">
              <w:trPr>
                <w:trHeight w:val="562"/>
              </w:trPr>
              <w:tc>
                <w:tcPr>
                  <w:tcW w:w="2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6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评分标准</w:t>
                  </w:r>
                </w:p>
              </w:tc>
            </w:tr>
            <w:tr w:rsidR="00E06293" w:rsidRPr="00E06293" w:rsidTr="00E06293">
              <w:trPr>
                <w:trHeight w:val="500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教学内容</w:t>
                  </w: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（20分）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1.教学内容正确（5分）</w:t>
                  </w:r>
                </w:p>
              </w:tc>
            </w:tr>
            <w:tr w:rsidR="00E06293" w:rsidRPr="00E06293" w:rsidTr="00E06293">
              <w:trPr>
                <w:trHeight w:val="82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2.教学内容的容量和深度、广度适度（5分）</w:t>
                  </w:r>
                </w:p>
              </w:tc>
            </w:tr>
            <w:tr w:rsidR="00E06293" w:rsidRPr="00E06293" w:rsidTr="00E06293">
              <w:trPr>
                <w:trHeight w:val="82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3.教学内容难点、重点确定合理，突出重点、难点策略得当（5分）</w:t>
                  </w:r>
                </w:p>
              </w:tc>
            </w:tr>
            <w:tr w:rsidR="00E06293" w:rsidRPr="00E06293" w:rsidTr="00E06293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4.完成教学目标（5分）</w:t>
                  </w:r>
                </w:p>
              </w:tc>
            </w:tr>
            <w:tr w:rsidR="00E06293" w:rsidRPr="00E06293" w:rsidTr="00E06293">
              <w:trPr>
                <w:trHeight w:val="642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教学过程</w:t>
                  </w: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（55分）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1.导入新课科学、自然、有创意（5分）</w:t>
                  </w:r>
                </w:p>
              </w:tc>
            </w:tr>
            <w:tr w:rsidR="00E06293" w:rsidRPr="00E06293" w:rsidTr="00E06293">
              <w:trPr>
                <w:trHeight w:val="99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2.教学过程层次清楚，重点突出，详略得当（15分）</w:t>
                  </w:r>
                </w:p>
              </w:tc>
            </w:tr>
            <w:tr w:rsidR="00E06293" w:rsidRPr="00E06293" w:rsidTr="00E06293">
              <w:trPr>
                <w:trHeight w:val="82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3.注意挖掘教学内容的内在联系，抓住关键，突破难点（10分）</w:t>
                  </w:r>
                </w:p>
              </w:tc>
            </w:tr>
            <w:tr w:rsidR="00E06293" w:rsidRPr="00E06293" w:rsidTr="00E06293">
              <w:trPr>
                <w:trHeight w:val="84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4.教学过程中能充分调动学生的自主性、探索性、创新性，注重师生间的交流（10分）</w:t>
                  </w:r>
                </w:p>
              </w:tc>
            </w:tr>
            <w:tr w:rsidR="00E06293" w:rsidRPr="00E06293" w:rsidTr="00E06293">
              <w:trPr>
                <w:trHeight w:val="115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5.教学实践活动安排合理，注重学生能力的培养，教学目标实现程度高（10分）</w:t>
                  </w:r>
                </w:p>
              </w:tc>
            </w:tr>
            <w:tr w:rsidR="00E06293" w:rsidRPr="00E06293" w:rsidTr="00E06293">
              <w:trPr>
                <w:trHeight w:val="82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6.恰当运用有效的教学手段和方法（5分）</w:t>
                  </w:r>
                </w:p>
              </w:tc>
            </w:tr>
            <w:tr w:rsidR="00E06293" w:rsidRPr="00E06293" w:rsidTr="00E06293">
              <w:trPr>
                <w:trHeight w:val="822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教学基本素养</w:t>
                  </w: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（25分）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1.语言准确，生动、精炼、普通话流畅（10分）</w:t>
                  </w:r>
                </w:p>
              </w:tc>
            </w:tr>
            <w:tr w:rsidR="00E06293" w:rsidRPr="00E06293" w:rsidTr="00E06293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2.板书设计简明、规范、设计合理（5分）</w:t>
                  </w:r>
                </w:p>
              </w:tc>
            </w:tr>
            <w:tr w:rsidR="00E06293" w:rsidRPr="00E06293" w:rsidTr="00E06293">
              <w:trPr>
                <w:trHeight w:val="82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6293" w:rsidRPr="00E06293" w:rsidRDefault="00E06293" w:rsidP="00E0629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3.</w:t>
                  </w:r>
                  <w:proofErr w:type="gramStart"/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教态亲切</w:t>
                  </w:r>
                  <w:proofErr w:type="gramEnd"/>
                  <w:r w:rsidRPr="00E0629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、自然，教学调理清楚、调控应变能力强（10分）</w:t>
                  </w:r>
                </w:p>
              </w:tc>
            </w:tr>
          </w:tbl>
          <w:p w:rsidR="00E06293" w:rsidRPr="00E06293" w:rsidRDefault="00E06293" w:rsidP="00E062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6293" w:rsidRPr="00E06293" w:rsidTr="00E06293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06293" w:rsidRPr="00E06293" w:rsidRDefault="00E06293" w:rsidP="00E06293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6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06293" w:rsidRPr="00E06293" w:rsidTr="00E0629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6293" w:rsidRPr="00E06293" w:rsidRDefault="00E06293" w:rsidP="00E062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293" w:rsidRPr="00E06293" w:rsidRDefault="00E06293" w:rsidP="00E062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293" w:rsidRPr="00E06293" w:rsidRDefault="00E06293" w:rsidP="00E062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Pr="00E06293" w:rsidRDefault="00D161B8"/>
    <w:sectPr w:rsidR="008C5524" w:rsidRPr="00E06293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B8" w:rsidRDefault="00D161B8" w:rsidP="00E06293">
      <w:r>
        <w:separator/>
      </w:r>
    </w:p>
  </w:endnote>
  <w:endnote w:type="continuationSeparator" w:id="0">
    <w:p w:rsidR="00D161B8" w:rsidRDefault="00D161B8" w:rsidP="00E0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B8" w:rsidRDefault="00D161B8" w:rsidP="00E06293">
      <w:r>
        <w:separator/>
      </w:r>
    </w:p>
  </w:footnote>
  <w:footnote w:type="continuationSeparator" w:id="0">
    <w:p w:rsidR="00D161B8" w:rsidRDefault="00D161B8" w:rsidP="00E06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29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0901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1B8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6293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2015-08-13T10:06:00Z</dcterms:created>
  <dcterms:modified xsi:type="dcterms:W3CDTF">2015-08-13T10:06:00Z</dcterms:modified>
</cp:coreProperties>
</file>