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jc w:val="center"/>
        <w:rPr>
          <w:color w:val="000000"/>
          <w:sz w:val="21"/>
          <w:szCs w:val="21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2015年昌宁县事业单位引进招聘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jc w:val="center"/>
        <w:rPr>
          <w:rFonts w:hint="eastAsia"/>
          <w:color w:val="000000"/>
          <w:sz w:val="21"/>
          <w:szCs w:val="21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紧缺专业技术人才拟聘用人员名单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> </w:t>
      </w:r>
      <w:r>
        <w:rPr>
          <w:rFonts w:ascii="黑体" w:eastAsia="黑体" w:hint="eastAsia"/>
          <w:color w:val="000000"/>
          <w:sz w:val="32"/>
          <w:szCs w:val="32"/>
        </w:rPr>
        <w:t>一、昌宁县卫生系统16人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昌宁县人民医院：杨丽红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强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苏齐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王锋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孙如恒</w:t>
      </w:r>
      <w:proofErr w:type="gramEnd"/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left="638" w:hanging="256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                </w:t>
      </w:r>
      <w:r>
        <w:rPr>
          <w:rFonts w:ascii="仿宋_GB2312" w:eastAsia="仿宋_GB2312" w:hint="eastAsia"/>
          <w:color w:val="000000"/>
          <w:sz w:val="32"/>
          <w:szCs w:val="32"/>
        </w:rPr>
        <w:t>夏爽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张艳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昌宁县中医院：杨箫禧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李洁润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侯清林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万琼云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谢一鑫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left="638" w:hanging="22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             </w:t>
      </w:r>
      <w:r>
        <w:rPr>
          <w:rFonts w:ascii="仿宋_GB2312" w:eastAsia="仿宋_GB2312" w:hint="eastAsia"/>
          <w:color w:val="000000"/>
          <w:sz w:val="32"/>
          <w:szCs w:val="32"/>
        </w:rPr>
        <w:t>颜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>芳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昌宁县疾控中心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：宋金阳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乡镇卫生院免费医学定向生</w:t>
      </w:r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李海芹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李红宁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>二、昌宁县水</w:t>
      </w:r>
      <w:proofErr w:type="gramStart"/>
      <w:r>
        <w:rPr>
          <w:rFonts w:ascii="黑体" w:eastAsia="黑体" w:hint="eastAsia"/>
          <w:color w:val="000000"/>
          <w:sz w:val="32"/>
          <w:szCs w:val="32"/>
        </w:rPr>
        <w:t>务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>系统4人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李旺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张飞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周静</w:t>
      </w: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饶鹏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>三、昌宁县交通系统1人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李世祥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>四、昌宁县广播电视台2人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640"/>
        <w:rPr>
          <w:rFonts w:hint="eastAsia"/>
          <w:color w:val="000000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普文鸿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color w:val="000000"/>
          <w:sz w:val="32"/>
          <w:szCs w:val="32"/>
        </w:rPr>
        <w:t>李坤根</w:t>
      </w:r>
    </w:p>
    <w:p w:rsidR="00FC3546" w:rsidRDefault="00FC3546" w:rsidP="00FC3546">
      <w:pPr>
        <w:pStyle w:val="p0"/>
        <w:shd w:val="clear" w:color="auto" w:fill="FFFFFF"/>
        <w:spacing w:before="0" w:beforeAutospacing="0" w:after="0" w:afterAutospacing="0" w:line="579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32"/>
          <w:szCs w:val="32"/>
        </w:rPr>
        <w:t>  </w:t>
      </w:r>
    </w:p>
    <w:p w:rsidR="00F5117A" w:rsidRDefault="00FC3546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546"/>
    <w:rsid w:val="0038201B"/>
    <w:rsid w:val="00426BB5"/>
    <w:rsid w:val="00516816"/>
    <w:rsid w:val="00B53DBC"/>
    <w:rsid w:val="00DE0C51"/>
    <w:rsid w:val="00E3390F"/>
    <w:rsid w:val="00ED2CA9"/>
    <w:rsid w:val="00FC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C3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2015-08-25T13:06:00Z</dcterms:created>
  <dcterms:modified xsi:type="dcterms:W3CDTF">2015-08-25T13:07:00Z</dcterms:modified>
</cp:coreProperties>
</file>