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D7" w:rsidRPr="001172D7" w:rsidRDefault="001172D7" w:rsidP="001172D7">
      <w:pPr>
        <w:shd w:val="clear" w:color="auto" w:fill="FFFFFF"/>
        <w:adjustRightInd/>
        <w:snapToGrid/>
        <w:spacing w:after="0" w:line="480" w:lineRule="atLeast"/>
        <w:ind w:firstLine="600"/>
        <w:rPr>
          <w:rFonts w:eastAsia="宋体" w:cs="Tahoma"/>
          <w:color w:val="333333"/>
          <w:sz w:val="18"/>
          <w:szCs w:val="18"/>
        </w:rPr>
      </w:pPr>
      <w:r w:rsidRPr="001172D7">
        <w:rPr>
          <w:rFonts w:ascii="微软雅黑" w:hAnsi="微软雅黑" w:cs="Tahoma" w:hint="eastAsia"/>
          <w:color w:val="333333"/>
          <w:sz w:val="21"/>
          <w:szCs w:val="21"/>
          <w:shd w:val="clear" w:color="auto" w:fill="FFFFFF"/>
        </w:rPr>
        <w:t>根据《2015年普陀区卫生计生系统公开招聘事业编制医务人员的公告》（普事聘公201517号）文件规定，</w:t>
      </w:r>
      <w:r w:rsidRPr="001172D7">
        <w:rPr>
          <w:rFonts w:ascii="微软雅黑" w:hAnsi="微软雅黑" w:cs="Tahoma" w:hint="eastAsia"/>
          <w:color w:val="333333"/>
          <w:sz w:val="21"/>
          <w:szCs w:val="21"/>
        </w:rPr>
        <w:t>经过公开报名、资格审查、笔试、面试、体检、考核等程序，现将拟聘用人员名单公示如下：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1"/>
        <w:gridCol w:w="986"/>
        <w:gridCol w:w="676"/>
        <w:gridCol w:w="1196"/>
        <w:gridCol w:w="844"/>
        <w:gridCol w:w="2691"/>
        <w:gridCol w:w="1606"/>
      </w:tblGrid>
      <w:tr w:rsidR="001172D7" w:rsidRPr="001172D7" w:rsidTr="001172D7">
        <w:trPr>
          <w:trHeight w:val="49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性别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出生年月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学历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聘用单位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聘用岗位</w:t>
            </w:r>
          </w:p>
        </w:tc>
      </w:tr>
      <w:tr w:rsidR="001172D7" w:rsidRPr="001172D7" w:rsidTr="001172D7">
        <w:trPr>
          <w:trHeight w:val="27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朱梦杰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1992.10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本科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普陀医院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预防医学</w:t>
            </w:r>
          </w:p>
        </w:tc>
      </w:tr>
      <w:tr w:rsidR="001172D7" w:rsidRPr="001172D7" w:rsidTr="001172D7">
        <w:trPr>
          <w:trHeight w:val="27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陈优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1987.02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大专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普陀医院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医学影像技术</w:t>
            </w:r>
          </w:p>
        </w:tc>
      </w:tr>
      <w:tr w:rsidR="001172D7" w:rsidRPr="001172D7" w:rsidTr="001172D7">
        <w:trPr>
          <w:trHeight w:val="27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庄静豪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1989.11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大专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普陀医院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病案信息管理</w:t>
            </w:r>
          </w:p>
        </w:tc>
      </w:tr>
      <w:tr w:rsidR="001172D7" w:rsidRPr="001172D7" w:rsidTr="001172D7">
        <w:trPr>
          <w:trHeight w:val="27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周凯宇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1992.05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本科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普陀医院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医学检验</w:t>
            </w:r>
          </w:p>
        </w:tc>
      </w:tr>
      <w:tr w:rsidR="001172D7" w:rsidRPr="001172D7" w:rsidTr="001172D7">
        <w:trPr>
          <w:trHeight w:val="27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郭维维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1990.04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中专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登步社区卫生服务中心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医学检验</w:t>
            </w:r>
          </w:p>
        </w:tc>
      </w:tr>
      <w:tr w:rsidR="001172D7" w:rsidRPr="001172D7" w:rsidTr="001172D7">
        <w:trPr>
          <w:trHeight w:val="27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林董武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1981.12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大专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六横镇中心卫生院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临床医学</w:t>
            </w:r>
          </w:p>
        </w:tc>
      </w:tr>
      <w:tr w:rsidR="001172D7" w:rsidRPr="001172D7" w:rsidTr="001172D7">
        <w:trPr>
          <w:trHeight w:val="27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陈丹燕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1980.02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大专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六横镇中心卫生院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临床医学</w:t>
            </w:r>
          </w:p>
        </w:tc>
      </w:tr>
      <w:tr w:rsidR="001172D7" w:rsidRPr="001172D7" w:rsidTr="001172D7">
        <w:trPr>
          <w:trHeight w:val="27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余建芬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1976.05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中专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桃花镇中心卫生院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临床医学</w:t>
            </w:r>
          </w:p>
        </w:tc>
      </w:tr>
      <w:tr w:rsidR="001172D7" w:rsidRPr="001172D7" w:rsidTr="001172D7">
        <w:trPr>
          <w:trHeight w:val="27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虞波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1979.07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中专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虾峙镇中心卫生院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临床医学</w:t>
            </w:r>
          </w:p>
        </w:tc>
      </w:tr>
      <w:tr w:rsidR="001172D7" w:rsidRPr="001172D7" w:rsidTr="001172D7">
        <w:trPr>
          <w:trHeight w:val="27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张廷富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1979.06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中专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蚂蚁岛社区卫生服务中心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临床医学</w:t>
            </w:r>
          </w:p>
        </w:tc>
      </w:tr>
      <w:tr w:rsidR="001172D7" w:rsidRPr="001172D7" w:rsidTr="001172D7">
        <w:trPr>
          <w:trHeight w:val="27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黄艳梅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1979.06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中专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桃花镇中心卫生院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中医</w:t>
            </w:r>
          </w:p>
        </w:tc>
      </w:tr>
      <w:tr w:rsidR="001172D7" w:rsidRPr="001172D7" w:rsidTr="001172D7">
        <w:trPr>
          <w:trHeight w:val="27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林芳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1989.10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中专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蚂蚁岛社区卫生服务中心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护理</w:t>
            </w:r>
          </w:p>
        </w:tc>
      </w:tr>
      <w:tr w:rsidR="001172D7" w:rsidRPr="001172D7" w:rsidTr="001172D7">
        <w:trPr>
          <w:trHeight w:val="27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陆晨睿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1997.02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中专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虾峙镇中心卫生院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护理</w:t>
            </w:r>
          </w:p>
        </w:tc>
      </w:tr>
      <w:tr w:rsidR="001172D7" w:rsidRPr="001172D7" w:rsidTr="001172D7">
        <w:trPr>
          <w:trHeight w:val="270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郑圆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1996.12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中专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东极镇中心卫生院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72D7" w:rsidRPr="001172D7" w:rsidRDefault="001172D7" w:rsidP="001172D7">
            <w:pPr>
              <w:adjustRightInd/>
              <w:snapToGrid/>
              <w:spacing w:after="0" w:line="480" w:lineRule="atLeast"/>
              <w:jc w:val="center"/>
              <w:rPr>
                <w:rFonts w:eastAsia="宋体" w:cs="Tahoma"/>
                <w:color w:val="333333"/>
                <w:sz w:val="18"/>
                <w:szCs w:val="18"/>
              </w:rPr>
            </w:pPr>
            <w:r w:rsidRPr="001172D7">
              <w:rPr>
                <w:rFonts w:ascii="微软雅黑" w:hAnsi="微软雅黑" w:cs="Tahoma" w:hint="eastAsia"/>
                <w:color w:val="333333"/>
                <w:spacing w:val="-15"/>
                <w:sz w:val="21"/>
                <w:szCs w:val="21"/>
              </w:rPr>
              <w:t>护理</w:t>
            </w:r>
          </w:p>
        </w:tc>
      </w:tr>
    </w:tbl>
    <w:p w:rsidR="001172D7" w:rsidRPr="001172D7" w:rsidRDefault="001172D7" w:rsidP="001172D7">
      <w:pPr>
        <w:shd w:val="clear" w:color="auto" w:fill="FFFFFF"/>
        <w:adjustRightInd/>
        <w:snapToGrid/>
        <w:spacing w:after="0" w:line="480" w:lineRule="atLeast"/>
        <w:ind w:firstLine="600"/>
        <w:rPr>
          <w:rFonts w:eastAsia="宋体" w:cs="Tahoma"/>
          <w:color w:val="333333"/>
          <w:sz w:val="18"/>
          <w:szCs w:val="18"/>
        </w:rPr>
      </w:pPr>
      <w:r w:rsidRPr="001172D7">
        <w:rPr>
          <w:rFonts w:ascii="微软雅黑" w:hAnsi="微软雅黑" w:cs="Tahoma" w:hint="eastAsia"/>
          <w:color w:val="333333"/>
          <w:sz w:val="21"/>
          <w:szCs w:val="21"/>
        </w:rPr>
        <w:t> </w:t>
      </w:r>
    </w:p>
    <w:p w:rsidR="001172D7" w:rsidRPr="001172D7" w:rsidRDefault="001172D7" w:rsidP="001172D7">
      <w:pPr>
        <w:shd w:val="clear" w:color="auto" w:fill="FFFFFF"/>
        <w:adjustRightInd/>
        <w:snapToGrid/>
        <w:spacing w:after="0" w:line="480" w:lineRule="atLeast"/>
        <w:ind w:firstLine="600"/>
        <w:rPr>
          <w:rFonts w:eastAsia="宋体" w:cs="Tahoma"/>
          <w:color w:val="333333"/>
          <w:sz w:val="18"/>
          <w:szCs w:val="18"/>
        </w:rPr>
      </w:pPr>
      <w:r w:rsidRPr="001172D7">
        <w:rPr>
          <w:rFonts w:ascii="微软雅黑" w:hAnsi="微软雅黑" w:cs="Tahoma" w:hint="eastAsia"/>
          <w:color w:val="333333"/>
          <w:sz w:val="21"/>
          <w:szCs w:val="21"/>
        </w:rPr>
        <w:t>公示时间2015年8月31日至9月6日七天，如发现上述同志有违法违纪行为的，欢迎来电来信反映，监督电话：区监察局96178，区人力资源和社会保障局3012510，区卫生和计划生育局3089605。</w:t>
      </w:r>
    </w:p>
    <w:p w:rsidR="001172D7" w:rsidRPr="001172D7" w:rsidRDefault="001172D7" w:rsidP="001172D7">
      <w:pPr>
        <w:shd w:val="clear" w:color="auto" w:fill="FFFFFF"/>
        <w:adjustRightInd/>
        <w:snapToGrid/>
        <w:spacing w:after="0" w:line="480" w:lineRule="atLeast"/>
        <w:ind w:firstLine="600"/>
        <w:rPr>
          <w:rFonts w:eastAsia="宋体" w:cs="Tahoma"/>
          <w:color w:val="333333"/>
          <w:sz w:val="18"/>
          <w:szCs w:val="18"/>
        </w:rPr>
      </w:pPr>
      <w:r w:rsidRPr="001172D7">
        <w:rPr>
          <w:rFonts w:ascii="微软雅黑" w:hAnsi="微软雅黑" w:cs="Tahoma" w:hint="eastAsia"/>
          <w:color w:val="333333"/>
          <w:sz w:val="21"/>
          <w:szCs w:val="21"/>
          <w:shd w:val="clear" w:color="auto" w:fill="FFFFFF"/>
        </w:rPr>
        <w:t> </w:t>
      </w:r>
    </w:p>
    <w:p w:rsidR="001172D7" w:rsidRPr="001172D7" w:rsidRDefault="001172D7" w:rsidP="001172D7">
      <w:pPr>
        <w:shd w:val="clear" w:color="auto" w:fill="FFFFFF"/>
        <w:adjustRightInd/>
        <w:snapToGrid/>
        <w:spacing w:after="0" w:line="480" w:lineRule="atLeast"/>
        <w:rPr>
          <w:rFonts w:eastAsia="宋体" w:cs="Tahoma"/>
          <w:color w:val="333333"/>
          <w:sz w:val="18"/>
          <w:szCs w:val="18"/>
        </w:rPr>
      </w:pPr>
      <w:r w:rsidRPr="001172D7">
        <w:rPr>
          <w:rFonts w:ascii="微软雅黑" w:hAnsi="微软雅黑" w:cs="Tahoma" w:hint="eastAsia"/>
          <w:color w:val="333333"/>
          <w:sz w:val="21"/>
          <w:szCs w:val="21"/>
          <w:shd w:val="clear" w:color="auto" w:fill="FFFFFF"/>
        </w:rPr>
        <w:t>                                                                   舟山市普陀区卫生和计划生育局</w:t>
      </w:r>
    </w:p>
    <w:p w:rsidR="001172D7" w:rsidRPr="001172D7" w:rsidRDefault="001172D7" w:rsidP="001172D7">
      <w:pPr>
        <w:shd w:val="clear" w:color="auto" w:fill="FFFFFF"/>
        <w:adjustRightInd/>
        <w:snapToGrid/>
        <w:spacing w:after="0" w:line="480" w:lineRule="atLeast"/>
        <w:rPr>
          <w:rFonts w:eastAsia="宋体" w:cs="Tahoma"/>
          <w:color w:val="333333"/>
          <w:sz w:val="18"/>
          <w:szCs w:val="18"/>
        </w:rPr>
      </w:pPr>
      <w:r w:rsidRPr="001172D7">
        <w:rPr>
          <w:rFonts w:ascii="微软雅黑" w:hAnsi="微软雅黑" w:cs="Tahoma" w:hint="eastAsia"/>
          <w:color w:val="333333"/>
          <w:sz w:val="21"/>
          <w:szCs w:val="21"/>
          <w:shd w:val="clear" w:color="auto" w:fill="FFFFFF"/>
        </w:rPr>
        <w:t>                                                                               2015年8月31日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172D7"/>
    <w:rsid w:val="00323B43"/>
    <w:rsid w:val="003D37D8"/>
    <w:rsid w:val="00426133"/>
    <w:rsid w:val="004358AB"/>
    <w:rsid w:val="008B7726"/>
    <w:rsid w:val="00D31D50"/>
    <w:rsid w:val="00D7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2D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2015-08-31T08:04:00Z</dcterms:modified>
</cp:coreProperties>
</file>