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jc w:val="center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560"/>
        <w:gridCol w:w="1316"/>
        <w:gridCol w:w="1536"/>
        <w:gridCol w:w="2816"/>
        <w:gridCol w:w="1800"/>
        <w:gridCol w:w="900"/>
      </w:tblGrid>
      <w:tr w:rsidR="003127CE" w:rsidRPr="003127CE" w:rsidTr="003127CE">
        <w:trPr>
          <w:trHeight w:val="48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准考证号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应聘单位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应聘岗位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b/>
                <w:bCs/>
                <w:color w:val="333333"/>
                <w:sz w:val="20"/>
                <w:szCs w:val="20"/>
              </w:rPr>
              <w:t>体检是否合格</w:t>
            </w:r>
          </w:p>
        </w:tc>
      </w:tr>
      <w:tr w:rsidR="003127CE" w:rsidRPr="003127CE" w:rsidTr="003127CE">
        <w:trPr>
          <w:trHeight w:val="4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陶坚斌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20155020121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缙云县人民医院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院前急救医生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</w:t>
            </w:r>
          </w:p>
        </w:tc>
      </w:tr>
      <w:tr w:rsidR="003127CE" w:rsidRPr="003127CE" w:rsidTr="003127CE">
        <w:trPr>
          <w:trHeight w:val="4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朱浦荣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20155020126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缙云县人民医院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急诊科医生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E" w:rsidRPr="003127CE" w:rsidRDefault="003127CE" w:rsidP="003127C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27CE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CA" w:rsidRDefault="006746CA" w:rsidP="0018703B">
      <w:pPr>
        <w:spacing w:after="0"/>
      </w:pPr>
      <w:r>
        <w:separator/>
      </w:r>
    </w:p>
  </w:endnote>
  <w:endnote w:type="continuationSeparator" w:id="0">
    <w:p w:rsidR="006746CA" w:rsidRDefault="006746CA" w:rsidP="001870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CA" w:rsidRDefault="006746CA" w:rsidP="0018703B">
      <w:pPr>
        <w:spacing w:after="0"/>
      </w:pPr>
      <w:r>
        <w:separator/>
      </w:r>
    </w:p>
  </w:footnote>
  <w:footnote w:type="continuationSeparator" w:id="0">
    <w:p w:rsidR="006746CA" w:rsidRDefault="006746CA" w:rsidP="001870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03B"/>
    <w:rsid w:val="003127CE"/>
    <w:rsid w:val="00323B43"/>
    <w:rsid w:val="003D37D8"/>
    <w:rsid w:val="00426133"/>
    <w:rsid w:val="004358AB"/>
    <w:rsid w:val="00513D33"/>
    <w:rsid w:val="006746CA"/>
    <w:rsid w:val="008B7726"/>
    <w:rsid w:val="00D31D50"/>
    <w:rsid w:val="00F8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0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0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0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0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2015-09-06T07:20:00Z</dcterms:modified>
</cp:coreProperties>
</file>