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45" w:rsidRPr="00432C45" w:rsidRDefault="00432C45" w:rsidP="00432C45">
      <w:pPr>
        <w:wordWrap w:val="0"/>
        <w:adjustRightInd/>
        <w:snapToGrid/>
        <w:spacing w:before="150" w:after="150" w:line="432" w:lineRule="auto"/>
        <w:jc w:val="center"/>
        <w:rPr>
          <w:rFonts w:ascii="ˎ̥" w:eastAsia="Arial 宋体" w:hAnsi="ˎ̥" w:cs="宋体" w:hint="eastAsia"/>
        </w:rPr>
      </w:pPr>
      <w:r w:rsidRPr="00432C45">
        <w:rPr>
          <w:rFonts w:ascii="ˎ̥" w:eastAsia="Arial 宋体" w:hAnsi="ˎ̥" w:cs="宋体"/>
        </w:rPr>
        <w:t>2015</w:t>
      </w:r>
      <w:r w:rsidRPr="00432C45">
        <w:rPr>
          <w:rFonts w:ascii="ˎ̥" w:eastAsia="Arial 宋体" w:hAnsi="ˎ̥" w:cs="宋体"/>
        </w:rPr>
        <w:t>年温州市教育局直属公办学校公开招聘拟聘用人员公示名单（第四批）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"/>
        <w:gridCol w:w="1896"/>
        <w:gridCol w:w="1762"/>
        <w:gridCol w:w="563"/>
        <w:gridCol w:w="396"/>
        <w:gridCol w:w="729"/>
        <w:gridCol w:w="1062"/>
        <w:gridCol w:w="729"/>
        <w:gridCol w:w="802"/>
      </w:tblGrid>
      <w:tr w:rsidR="00432C45" w:rsidRPr="00432C45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招聘学校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学历学位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准考证号</w:t>
            </w:r>
          </w:p>
        </w:tc>
      </w:tr>
      <w:tr w:rsidR="00432C45" w:rsidRPr="00432C45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温州市第二外国语学校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高中历史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吴回回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湖州师范学院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1508044</w:t>
            </w:r>
          </w:p>
        </w:tc>
      </w:tr>
      <w:tr w:rsidR="00432C45" w:rsidRPr="00432C45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温州市南浦实验中学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初中科学（化学方向）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彭敏敏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浙江师范大学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科学教育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1505052</w:t>
            </w:r>
          </w:p>
        </w:tc>
      </w:tr>
      <w:tr w:rsidR="00432C45" w:rsidRPr="00432C45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温州护士学校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金倩倩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温州医科大学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1517066</w:t>
            </w:r>
          </w:p>
        </w:tc>
      </w:tr>
      <w:tr w:rsidR="00432C45" w:rsidRPr="00432C45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温州市中等幼儿师范学校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医务人员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韩丽丽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温州医科大学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5" w:rsidRPr="00432C45" w:rsidRDefault="00432C45" w:rsidP="00432C45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32C45">
              <w:rPr>
                <w:rFonts w:ascii="ˎ̥" w:eastAsia="Arial 宋体" w:hAnsi="ˎ̥" w:cs="宋体"/>
                <w:sz w:val="18"/>
                <w:szCs w:val="18"/>
              </w:rPr>
              <w:t>1518012</w:t>
            </w:r>
          </w:p>
        </w:tc>
      </w:tr>
    </w:tbl>
    <w:p w:rsidR="00432C45" w:rsidRPr="00432C45" w:rsidRDefault="00432C45" w:rsidP="00432C45">
      <w:pPr>
        <w:wordWrap w:val="0"/>
        <w:adjustRightInd/>
        <w:snapToGrid/>
        <w:spacing w:before="150" w:after="150" w:line="432" w:lineRule="auto"/>
        <w:rPr>
          <w:rFonts w:ascii="ˎ̥" w:eastAsia="Arial 宋体" w:hAnsi="ˎ̥" w:cs="宋体"/>
        </w:rPr>
      </w:pPr>
      <w:r w:rsidRPr="00432C45">
        <w:rPr>
          <w:rFonts w:ascii="ˎ̥" w:eastAsia="Arial 宋体" w:hAnsi="ˎ̥" w:cs="宋体"/>
        </w:rPr>
        <w:t>说明：公示名单中人员的年龄、相关证书均符合招聘要求。</w:t>
      </w:r>
    </w:p>
    <w:p w:rsidR="00432C45" w:rsidRPr="00432C45" w:rsidRDefault="00432C45" w:rsidP="00432C45">
      <w:pPr>
        <w:wordWrap w:val="0"/>
        <w:adjustRightInd/>
        <w:snapToGrid/>
        <w:spacing w:before="150" w:after="150" w:line="432" w:lineRule="auto"/>
        <w:jc w:val="right"/>
        <w:rPr>
          <w:rFonts w:ascii="ˎ̥" w:eastAsia="Arial 宋体" w:hAnsi="ˎ̥" w:cs="宋体"/>
        </w:rPr>
      </w:pPr>
      <w:r w:rsidRPr="00432C45">
        <w:rPr>
          <w:rFonts w:ascii="ˎ̥" w:eastAsia="Arial 宋体" w:hAnsi="ˎ̥" w:cs="宋体"/>
        </w:rPr>
        <w:t>温州市教育局组织人事处</w:t>
      </w:r>
      <w:r w:rsidRPr="00432C45">
        <w:rPr>
          <w:rFonts w:ascii="ˎ̥" w:eastAsia="Arial 宋体" w:hAnsi="ˎ̥" w:cs="宋体"/>
        </w:rPr>
        <w:t>2015</w:t>
      </w:r>
      <w:r w:rsidRPr="00432C45">
        <w:rPr>
          <w:rFonts w:ascii="ˎ̥" w:eastAsia="Arial 宋体" w:hAnsi="ˎ̥" w:cs="宋体"/>
        </w:rPr>
        <w:t>年</w:t>
      </w:r>
      <w:r w:rsidRPr="00432C45">
        <w:rPr>
          <w:rFonts w:ascii="ˎ̥" w:eastAsia="Arial 宋体" w:hAnsi="ˎ̥" w:cs="宋体"/>
        </w:rPr>
        <w:t>9</w:t>
      </w:r>
      <w:r w:rsidRPr="00432C45">
        <w:rPr>
          <w:rFonts w:ascii="ˎ̥" w:eastAsia="Arial 宋体" w:hAnsi="ˎ̥" w:cs="宋体"/>
        </w:rPr>
        <w:t>月</w:t>
      </w:r>
      <w:r w:rsidRPr="00432C45">
        <w:rPr>
          <w:rFonts w:ascii="ˎ̥" w:eastAsia="Arial 宋体" w:hAnsi="ˎ̥" w:cs="宋体"/>
        </w:rPr>
        <w:t>10</w:t>
      </w:r>
      <w:r w:rsidRPr="00432C45">
        <w:rPr>
          <w:rFonts w:ascii="ˎ̥" w:eastAsia="Arial 宋体" w:hAnsi="ˎ̥" w:cs="宋体"/>
        </w:rPr>
        <w:t>日制表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宋体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00C3"/>
    <w:rsid w:val="00323B43"/>
    <w:rsid w:val="003D37D8"/>
    <w:rsid w:val="00426133"/>
    <w:rsid w:val="00432C45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2015-09-10T07:56:00Z</dcterms:modified>
</cp:coreProperties>
</file>