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"/>
        <w:gridCol w:w="5220"/>
        <w:gridCol w:w="1440"/>
        <w:gridCol w:w="1200"/>
      </w:tblGrid>
      <w:tr w:rsidR="007E2A5B" w:rsidRPr="007E2A5B" w:rsidTr="007E2A5B">
        <w:trPr>
          <w:trHeight w:val="52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拟聘用单位</w:t>
            </w:r>
          </w:p>
        </w:tc>
        <w:tc>
          <w:tcPr>
            <w:tcW w:w="144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姓　名</w:t>
            </w:r>
          </w:p>
        </w:tc>
        <w:tc>
          <w:tcPr>
            <w:tcW w:w="120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</w:tr>
      <w:tr w:rsidR="007E2A5B" w:rsidRPr="007E2A5B" w:rsidTr="007E2A5B">
        <w:trPr>
          <w:trHeight w:val="52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余心洁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王响龙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刘乐伟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李九如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朱豪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吴晓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薛晓微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吴文武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彭晓丹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叶高兵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林琳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倪珊珊</w:t>
            </w:r>
          </w:p>
        </w:tc>
        <w:tc>
          <w:tcPr>
            <w:tcW w:w="120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王旭旭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林培思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林呈呈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潘蓉蓉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陈周怡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连京京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刘旭艳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王霞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施丹丹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林梅泉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邵叶慧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林煜丹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李锋婷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郑晨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陈函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陈玲丽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徐春春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干慧玲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乐清市第二人民医院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夏菲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乐清市第三人民医院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石梦如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乐清市第三人民医院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胡敏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乐清市妇幼保健院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杨漂婷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乐清市中医院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沈程程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7E2A5B" w:rsidRPr="007E2A5B" w:rsidTr="007E2A5B">
        <w:trPr>
          <w:trHeight w:val="495"/>
          <w:tblCellSpacing w:w="0" w:type="dxa"/>
          <w:jc w:val="center"/>
        </w:trPr>
        <w:tc>
          <w:tcPr>
            <w:tcW w:w="1005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5220" w:type="dxa"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乐清市虹桥中心卫生院</w:t>
            </w:r>
            <w:r w:rsidRPr="007E2A5B">
              <w:rPr>
                <w:rFonts w:ascii="宋体" w:eastAsia="宋体" w:hAnsi="宋体" w:cs="宋体"/>
                <w:sz w:val="24"/>
                <w:szCs w:val="24"/>
              </w:rPr>
              <w:br/>
              <w:t>（乐清市虹桥镇第一社区卫生服务中心）</w:t>
            </w:r>
          </w:p>
        </w:tc>
        <w:tc>
          <w:tcPr>
            <w:tcW w:w="144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倪秋子</w:t>
            </w:r>
          </w:p>
        </w:tc>
        <w:tc>
          <w:tcPr>
            <w:tcW w:w="1200" w:type="dxa"/>
            <w:noWrap/>
            <w:vAlign w:val="center"/>
            <w:hideMark/>
          </w:tcPr>
          <w:p w:rsidR="007E2A5B" w:rsidRPr="007E2A5B" w:rsidRDefault="007E2A5B" w:rsidP="007E2A5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E2A5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E2A5B"/>
    <w:rsid w:val="008B7726"/>
    <w:rsid w:val="00A671B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2015-09-15T12:08:00Z</dcterms:modified>
</cp:coreProperties>
</file>