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834"/>
        <w:gridCol w:w="2701"/>
        <w:gridCol w:w="1100"/>
        <w:gridCol w:w="1500"/>
        <w:gridCol w:w="1634"/>
      </w:tblGrid>
      <w:tr w:rsidR="00235D73" w:rsidRPr="00235D73" w:rsidTr="00235D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是否入围考核</w:t>
            </w:r>
          </w:p>
        </w:tc>
      </w:tr>
      <w:tr w:rsidR="00235D73" w:rsidRPr="00235D73" w:rsidTr="00235D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吕晶晶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温州市青少年活动中心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5204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03000042312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D73" w:rsidRPr="00235D73" w:rsidRDefault="00235D73" w:rsidP="00235D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D73">
              <w:rPr>
                <w:rFonts w:ascii="宋体" w:eastAsia="宋体" w:hAnsi="宋体" w:cs="宋体"/>
                <w:sz w:val="24"/>
                <w:szCs w:val="24"/>
              </w:rPr>
              <w:t>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5D73"/>
    <w:rsid w:val="00323B43"/>
    <w:rsid w:val="003D37D8"/>
    <w:rsid w:val="00426133"/>
    <w:rsid w:val="004358AB"/>
    <w:rsid w:val="008B7726"/>
    <w:rsid w:val="00D31D50"/>
    <w:rsid w:val="00E8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2015-09-16T12:31:00Z</dcterms:modified>
</cp:coreProperties>
</file>