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B7" w:rsidRPr="001265B7" w:rsidRDefault="001265B7" w:rsidP="001265B7">
      <w:pPr>
        <w:widowControl/>
        <w:shd w:val="clear" w:color="auto" w:fill="FFFFFF"/>
        <w:spacing w:line="440" w:lineRule="atLeast"/>
        <w:jc w:val="center"/>
        <w:rPr>
          <w:rFonts w:ascii="宋体" w:eastAsia="宋体" w:hAnsi="宋体" w:cs="宋体"/>
          <w:color w:val="000000"/>
          <w:kern w:val="0"/>
          <w:szCs w:val="21"/>
        </w:rPr>
      </w:pPr>
      <w:r w:rsidRPr="001265B7">
        <w:rPr>
          <w:rFonts w:ascii="宋体" w:eastAsia="宋体" w:hAnsi="宋体" w:cs="宋体" w:hint="eastAsia"/>
          <w:color w:val="000000"/>
          <w:kern w:val="0"/>
          <w:szCs w:val="21"/>
        </w:rPr>
        <w:br/>
        <w:t>南川区面向2015年全日制普通高等学校应届毕业生公开招聘卫生系统事业单位工作人员</w:t>
      </w:r>
    </w:p>
    <w:p w:rsidR="001265B7" w:rsidRPr="001265B7" w:rsidRDefault="001265B7" w:rsidP="001265B7">
      <w:pPr>
        <w:widowControl/>
        <w:shd w:val="clear" w:color="auto" w:fill="FFFFFF"/>
        <w:spacing w:line="440" w:lineRule="atLeast"/>
        <w:jc w:val="center"/>
        <w:rPr>
          <w:rFonts w:ascii="宋体" w:eastAsia="宋体" w:hAnsi="宋体" w:cs="宋体" w:hint="eastAsia"/>
          <w:color w:val="000000"/>
          <w:kern w:val="0"/>
          <w:szCs w:val="21"/>
        </w:rPr>
      </w:pPr>
      <w:r w:rsidRPr="001265B7">
        <w:rPr>
          <w:rFonts w:ascii="宋体" w:eastAsia="宋体" w:hAnsi="宋体" w:cs="宋体" w:hint="eastAsia"/>
          <w:color w:val="000000"/>
          <w:kern w:val="0"/>
          <w:szCs w:val="21"/>
        </w:rPr>
        <w:t>拟聘用人员公示表</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
        <w:gridCol w:w="631"/>
        <w:gridCol w:w="437"/>
        <w:gridCol w:w="959"/>
        <w:gridCol w:w="816"/>
        <w:gridCol w:w="792"/>
        <w:gridCol w:w="1728"/>
        <w:gridCol w:w="1048"/>
        <w:gridCol w:w="853"/>
        <w:gridCol w:w="1300"/>
      </w:tblGrid>
      <w:tr w:rsidR="001265B7" w:rsidRPr="001265B7" w:rsidTr="001265B7">
        <w:trPr>
          <w:tblHeade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序号</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姓名</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性别</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出生年月</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学历</w:t>
            </w:r>
          </w:p>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学位</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所学专业</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毕业院校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毕业时间</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考核</w:t>
            </w:r>
          </w:p>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总成绩</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000033"/>
                <w:kern w:val="0"/>
                <w:sz w:val="20"/>
                <w:szCs w:val="20"/>
              </w:rPr>
              <w:t>拟聘单位及职位</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李亚</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女</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1992.10</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52.76</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王柯</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男</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1992.03</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58</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3</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李玉梅</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女</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1993.08</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57</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4</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张书俊</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男</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1993.11</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55.56</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葛利珍</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女</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1992.03</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54.36</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6</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江明素</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女</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1994.09</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53.12</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7</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朱云梅</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女</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1993.07</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56.6</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8</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代川湘</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男</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1993.10</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52.16</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r w:rsidR="001265B7" w:rsidRPr="001265B7" w:rsidTr="001265B7">
        <w:trPr>
          <w:tblCellSpacing w:w="0" w:type="dxa"/>
          <w:jc w:val="center"/>
        </w:trPr>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9</w:t>
            </w:r>
          </w:p>
        </w:tc>
        <w:tc>
          <w:tcPr>
            <w:tcW w:w="9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彭爽</w:t>
            </w:r>
          </w:p>
        </w:tc>
        <w:tc>
          <w:tcPr>
            <w:tcW w:w="6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男</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1992.03</w:t>
            </w:r>
          </w:p>
        </w:tc>
        <w:tc>
          <w:tcPr>
            <w:tcW w:w="13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大学专科</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临床医学</w:t>
            </w:r>
          </w:p>
        </w:tc>
        <w:tc>
          <w:tcPr>
            <w:tcW w:w="301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重庆三峡医药高等专科学校</w:t>
            </w:r>
          </w:p>
        </w:tc>
        <w:tc>
          <w:tcPr>
            <w:tcW w:w="1275"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2015.07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52.44</w:t>
            </w:r>
          </w:p>
        </w:tc>
        <w:tc>
          <w:tcPr>
            <w:tcW w:w="2220" w:type="dxa"/>
            <w:tcBorders>
              <w:top w:val="outset" w:sz="6" w:space="0" w:color="auto"/>
              <w:left w:val="outset" w:sz="6" w:space="0" w:color="auto"/>
              <w:bottom w:val="outset" w:sz="6" w:space="0" w:color="auto"/>
              <w:right w:val="outset" w:sz="6" w:space="0" w:color="auto"/>
            </w:tcBorders>
            <w:vAlign w:val="center"/>
            <w:hideMark/>
          </w:tcPr>
          <w:p w:rsidR="001265B7" w:rsidRPr="001265B7" w:rsidRDefault="001265B7" w:rsidP="001265B7">
            <w:pPr>
              <w:widowControl/>
              <w:jc w:val="center"/>
              <w:rPr>
                <w:rFonts w:ascii="Verdana" w:eastAsia="宋体" w:hAnsi="Verdana" w:cs="宋体"/>
                <w:color w:val="555555"/>
                <w:kern w:val="0"/>
                <w:sz w:val="18"/>
                <w:szCs w:val="18"/>
              </w:rPr>
            </w:pPr>
            <w:r w:rsidRPr="001265B7">
              <w:rPr>
                <w:rFonts w:ascii="Verdana" w:eastAsia="宋体" w:hAnsi="Verdana" w:cs="宋体"/>
                <w:color w:val="555555"/>
                <w:kern w:val="0"/>
                <w:sz w:val="18"/>
                <w:szCs w:val="18"/>
              </w:rPr>
              <w:t>南川区乡镇卫生院</w:t>
            </w:r>
          </w:p>
        </w:tc>
      </w:tr>
    </w:tbl>
    <w:p w:rsidR="00F5117A" w:rsidRDefault="00CE44F9">
      <w:pPr>
        <w:rPr>
          <w:rFonts w:hint="eastAsia"/>
        </w:rPr>
      </w:pPr>
    </w:p>
    <w:sectPr w:rsidR="00F5117A" w:rsidSect="00ED2C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65B7"/>
    <w:rsid w:val="001265B7"/>
    <w:rsid w:val="00186A94"/>
    <w:rsid w:val="0038201B"/>
    <w:rsid w:val="00426BB5"/>
    <w:rsid w:val="00516816"/>
    <w:rsid w:val="00723607"/>
    <w:rsid w:val="009E47CB"/>
    <w:rsid w:val="00B53DBC"/>
    <w:rsid w:val="00CE44F9"/>
    <w:rsid w:val="00E3390F"/>
    <w:rsid w:val="00ED2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0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2015-09-17T13:47:00Z</dcterms:created>
  <dcterms:modified xsi:type="dcterms:W3CDTF">2015-09-17T13:47:00Z</dcterms:modified>
</cp:coreProperties>
</file>