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0" w:type="dxa"/>
        <w:tblInd w:w="6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2089"/>
        <w:gridCol w:w="1791"/>
        <w:gridCol w:w="1620"/>
        <w:gridCol w:w="1260"/>
      </w:tblGrid>
      <w:tr w:rsidR="00F93419" w:rsidRPr="00F93419" w:rsidTr="00F93419">
        <w:trPr>
          <w:trHeight w:val="705"/>
        </w:trPr>
        <w:tc>
          <w:tcPr>
            <w:tcW w:w="14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b/>
                <w:bCs/>
                <w:sz w:val="24"/>
                <w:szCs w:val="24"/>
              </w:rPr>
              <w:t>选调岗位</w:t>
            </w:r>
          </w:p>
        </w:tc>
        <w:tc>
          <w:tcPr>
            <w:tcW w:w="208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b/>
                <w:bCs/>
                <w:sz w:val="24"/>
                <w:szCs w:val="24"/>
              </w:rPr>
              <w:t>选调单位</w:t>
            </w:r>
          </w:p>
        </w:tc>
        <w:tc>
          <w:tcPr>
            <w:tcW w:w="179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b/>
                <w:bCs/>
                <w:sz w:val="24"/>
                <w:szCs w:val="24"/>
              </w:rPr>
              <w:t>选调对象</w:t>
            </w: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26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b/>
                <w:bCs/>
                <w:sz w:val="24"/>
                <w:szCs w:val="24"/>
              </w:rPr>
              <w:t>选调人数</w:t>
            </w:r>
          </w:p>
        </w:tc>
      </w:tr>
      <w:tr w:rsidR="00F93419" w:rsidRPr="00F93419" w:rsidTr="00F93419">
        <w:trPr>
          <w:trHeight w:val="1008"/>
        </w:trPr>
        <w:tc>
          <w:tcPr>
            <w:tcW w:w="1440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岗位1</w:t>
            </w:r>
          </w:p>
        </w:tc>
        <w:tc>
          <w:tcPr>
            <w:tcW w:w="2089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龙泉市社会保险事业管理局</w:t>
            </w:r>
          </w:p>
        </w:tc>
        <w:tc>
          <w:tcPr>
            <w:tcW w:w="1791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公务员或参公管理单位人员</w:t>
            </w:r>
          </w:p>
        </w:tc>
        <w:tc>
          <w:tcPr>
            <w:tcW w:w="162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专业不限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2</w:t>
            </w:r>
          </w:p>
        </w:tc>
      </w:tr>
      <w:tr w:rsidR="00F93419" w:rsidRPr="00F93419" w:rsidTr="00F93419">
        <w:trPr>
          <w:trHeight w:val="836"/>
        </w:trPr>
        <w:tc>
          <w:tcPr>
            <w:tcW w:w="1440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岗位2</w:t>
            </w:r>
          </w:p>
        </w:tc>
        <w:tc>
          <w:tcPr>
            <w:tcW w:w="2089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龙泉市社会保障卡管理中心</w:t>
            </w:r>
          </w:p>
        </w:tc>
        <w:tc>
          <w:tcPr>
            <w:tcW w:w="1791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全额拨款事业单位工作人员</w:t>
            </w:r>
          </w:p>
        </w:tc>
        <w:tc>
          <w:tcPr>
            <w:tcW w:w="162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专业不限</w:t>
            </w:r>
          </w:p>
        </w:tc>
        <w:tc>
          <w:tcPr>
            <w:tcW w:w="126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3419" w:rsidRPr="00F93419" w:rsidRDefault="00F93419" w:rsidP="00F93419">
            <w:pPr>
              <w:adjustRightInd/>
              <w:snapToGrid/>
              <w:spacing w:before="156" w:after="156" w:line="460" w:lineRule="atLeas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93419">
              <w:rPr>
                <w:rFonts w:ascii="仿宋_GB2312" w:eastAsia="仿宋_GB2312" w:hAnsi="Arial" w:cs="Arial" w:hint="eastAsia"/>
                <w:sz w:val="24"/>
                <w:szCs w:val="24"/>
              </w:rPr>
              <w:t>1</w:t>
            </w:r>
          </w:p>
        </w:tc>
      </w:tr>
    </w:tbl>
    <w:p w:rsidR="004358AB" w:rsidRPr="00F93419" w:rsidRDefault="004358AB" w:rsidP="00F93419"/>
    <w:sectPr w:rsidR="004358AB" w:rsidRPr="00F9341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73AD4"/>
    <w:rsid w:val="008B7726"/>
    <w:rsid w:val="00D31D50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F934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2015-09-18T04:14:00Z</dcterms:modified>
</cp:coreProperties>
</file>