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D8" w:rsidRPr="00611AD8" w:rsidRDefault="00611AD8" w:rsidP="00611AD8">
      <w:pPr>
        <w:shd w:val="clear" w:color="auto" w:fill="FFFFFF"/>
        <w:adjustRightInd/>
        <w:snapToGrid/>
        <w:spacing w:after="0" w:line="315" w:lineRule="atLeast"/>
        <w:ind w:firstLine="573"/>
        <w:rPr>
          <w:rFonts w:ascii="Simsun" w:eastAsia="宋体" w:hAnsi="Simsun" w:cs="宋体"/>
          <w:color w:val="000000"/>
          <w:sz w:val="21"/>
          <w:szCs w:val="21"/>
        </w:rPr>
      </w:pPr>
      <w:r w:rsidRPr="00611AD8">
        <w:rPr>
          <w:rFonts w:ascii="宋体" w:eastAsia="宋体" w:hAnsi="宋体" w:cs="宋体"/>
          <w:color w:val="000000"/>
          <w:sz w:val="21"/>
          <w:szCs w:val="21"/>
        </w:rPr>
        <w:br/>
        <w:t> </w:t>
      </w:r>
    </w:p>
    <w:tbl>
      <w:tblPr>
        <w:tblW w:w="9150" w:type="dxa"/>
        <w:tblInd w:w="1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812"/>
        <w:gridCol w:w="425"/>
        <w:gridCol w:w="1043"/>
        <w:gridCol w:w="1323"/>
        <w:gridCol w:w="757"/>
        <w:gridCol w:w="846"/>
        <w:gridCol w:w="2129"/>
        <w:gridCol w:w="708"/>
        <w:gridCol w:w="709"/>
      </w:tblGrid>
      <w:tr w:rsidR="00611AD8" w:rsidRPr="00611AD8" w:rsidTr="00611AD8">
        <w:trPr>
          <w:trHeight w:val="85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招聘主管单位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毕业何院校系何专业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考察结果</w:t>
            </w:r>
          </w:p>
        </w:tc>
      </w:tr>
      <w:tr w:rsidR="00611AD8" w:rsidRPr="00611AD8" w:rsidTr="00611AD8">
        <w:trPr>
          <w:trHeight w:val="1419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11AD8">
              <w:rPr>
                <w:rFonts w:ascii="宋体" w:eastAsia="宋体" w:hAnsi="宋体" w:cs="宋体"/>
                <w:color w:val="000000"/>
                <w:sz w:val="18"/>
                <w:szCs w:val="18"/>
              </w:rPr>
              <w:t>梁翼飞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11AD8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碧湖镇人民政府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11AD8">
              <w:rPr>
                <w:rFonts w:ascii="宋体" w:eastAsia="宋体" w:hAnsi="宋体" w:cs="宋体"/>
                <w:color w:val="000000"/>
                <w:sz w:val="18"/>
                <w:szCs w:val="18"/>
              </w:rPr>
              <w:t>莲都区碧湖镇国土建设和城市管理中心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611AD8">
              <w:rPr>
                <w:rFonts w:ascii="宋体" w:eastAsia="宋体" w:hAnsi="宋体" w:cs="宋体"/>
                <w:color w:val="000000"/>
                <w:sz w:val="18"/>
                <w:szCs w:val="18"/>
              </w:rPr>
              <w:t>文秘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2014.07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海南师范大学汉语言文学专业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AD8" w:rsidRPr="00611AD8" w:rsidRDefault="00611AD8" w:rsidP="00611AD8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11AD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</w:tr>
    </w:tbl>
    <w:p w:rsidR="00611AD8" w:rsidRPr="00611AD8" w:rsidRDefault="00611AD8" w:rsidP="00611AD8">
      <w:pPr>
        <w:shd w:val="clear" w:color="auto" w:fill="FFFFFF"/>
        <w:adjustRightInd/>
        <w:snapToGrid/>
        <w:spacing w:after="0" w:line="315" w:lineRule="atLeast"/>
        <w:ind w:firstLine="573"/>
        <w:rPr>
          <w:rFonts w:ascii="Simsun" w:eastAsia="宋体" w:hAnsi="Simsun" w:cs="宋体"/>
          <w:color w:val="000000"/>
          <w:sz w:val="21"/>
          <w:szCs w:val="21"/>
        </w:rPr>
      </w:pPr>
      <w:r w:rsidRPr="00611AD8">
        <w:rPr>
          <w:rFonts w:ascii="宋体" w:eastAsia="宋体" w:hAnsi="宋体" w:cs="宋体"/>
          <w:color w:val="000000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7896"/>
    <w:rsid w:val="00611AD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AD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2015-10-09T10:38:00Z</dcterms:modified>
</cp:coreProperties>
</file>