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75" w:rsidRPr="00935A75" w:rsidRDefault="00935A75" w:rsidP="00935A75">
      <w:pPr>
        <w:widowControl/>
        <w:shd w:val="clear" w:color="auto" w:fill="FFFFFF"/>
        <w:spacing w:line="5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35A75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  <w:t>河南省电子产品质量监督检验所</w:t>
      </w:r>
    </w:p>
    <w:p w:rsidR="00935A75" w:rsidRPr="00935A75" w:rsidRDefault="00935A75" w:rsidP="00935A75">
      <w:pPr>
        <w:widowControl/>
        <w:shd w:val="clear" w:color="auto" w:fill="FFFFFF"/>
        <w:spacing w:line="5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35A75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  <w:t>2015年公开招聘工作人员招聘计划表</w:t>
      </w:r>
    </w:p>
    <w:p w:rsidR="00935A75" w:rsidRPr="00935A75" w:rsidRDefault="00935A75" w:rsidP="00935A75">
      <w:pPr>
        <w:widowControl/>
        <w:shd w:val="clear" w:color="auto" w:fill="FFFFFF"/>
        <w:spacing w:line="4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35A75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10431" w:type="dxa"/>
        <w:jc w:val="center"/>
        <w:tblCellMar>
          <w:left w:w="0" w:type="dxa"/>
          <w:right w:w="0" w:type="dxa"/>
        </w:tblCellMar>
        <w:tblLook w:val="04A0"/>
      </w:tblPr>
      <w:tblGrid>
        <w:gridCol w:w="1640"/>
        <w:gridCol w:w="541"/>
        <w:gridCol w:w="2159"/>
        <w:gridCol w:w="1680"/>
        <w:gridCol w:w="2159"/>
        <w:gridCol w:w="2252"/>
      </w:tblGrid>
      <w:tr w:rsidR="00935A75" w:rsidRPr="00935A75" w:rsidTr="00935A75">
        <w:trPr>
          <w:trHeight w:val="680"/>
          <w:jc w:val="center"/>
        </w:trPr>
        <w:tc>
          <w:tcPr>
            <w:tcW w:w="2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8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河南省电子产品质量监督检验所</w:t>
            </w:r>
          </w:p>
        </w:tc>
      </w:tr>
      <w:tr w:rsidR="00935A75" w:rsidRPr="00935A75" w:rsidTr="00935A75">
        <w:trPr>
          <w:trHeight w:val="680"/>
          <w:jc w:val="center"/>
        </w:trPr>
        <w:tc>
          <w:tcPr>
            <w:tcW w:w="21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招聘专业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招聘条件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相关要求</w:t>
            </w:r>
          </w:p>
        </w:tc>
      </w:tr>
      <w:tr w:rsidR="00935A75" w:rsidRPr="00935A75" w:rsidTr="00935A75">
        <w:trPr>
          <w:trHeight w:val="680"/>
          <w:jc w:val="center"/>
        </w:trPr>
        <w:tc>
          <w:tcPr>
            <w:tcW w:w="21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专业技术岗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计算机及相关专业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硕士研究生</w:t>
            </w:r>
          </w:p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及以上学历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935A75" w:rsidRPr="00935A75" w:rsidTr="00935A75">
        <w:trPr>
          <w:trHeight w:val="680"/>
          <w:jc w:val="center"/>
        </w:trPr>
        <w:tc>
          <w:tcPr>
            <w:tcW w:w="4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935A75" w:rsidRPr="00935A75" w:rsidTr="00935A75">
        <w:trPr>
          <w:trHeight w:val="1812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87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ind w:firstLine="6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935A75" w:rsidRPr="00935A75" w:rsidRDefault="00935A75" w:rsidP="00935A75">
            <w:pPr>
              <w:widowControl/>
              <w:spacing w:line="294" w:lineRule="atLeast"/>
              <w:ind w:firstLine="6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935A75" w:rsidRPr="00935A75" w:rsidRDefault="00935A75" w:rsidP="00935A75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1.</w:t>
            </w: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应聘人员的学历为国家统招全日制硕士研究生及以上毕业生，并取得相应学历学位证书（包括</w:t>
            </w:r>
            <w:r w:rsidRPr="00935A75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2015</w:t>
            </w: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年毕业生）。</w:t>
            </w:r>
          </w:p>
          <w:p w:rsidR="00935A75" w:rsidRPr="00935A75" w:rsidRDefault="00935A75" w:rsidP="00935A75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2.</w:t>
            </w: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应聘人员年龄在</w:t>
            </w:r>
            <w:r w:rsidRPr="00935A75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30</w:t>
            </w: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岁以下（</w:t>
            </w:r>
            <w:r w:rsidRPr="00935A75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1985</w:t>
            </w: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935A75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935A75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日以后出生），其中博士研究生年龄可放宽至</w:t>
            </w:r>
            <w:r w:rsidRPr="00935A75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35</w:t>
            </w: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岁以下（</w:t>
            </w:r>
            <w:r w:rsidRPr="00935A75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1980</w:t>
            </w: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935A75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935A75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  <w:r w:rsidRPr="00935A75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日以后出生）。</w:t>
            </w:r>
          </w:p>
          <w:p w:rsidR="00935A75" w:rsidRPr="00935A75" w:rsidRDefault="00935A75" w:rsidP="00935A75">
            <w:pPr>
              <w:widowControl/>
              <w:spacing w:line="294" w:lineRule="atLeast"/>
              <w:ind w:firstLine="6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935A75" w:rsidRPr="00935A75" w:rsidTr="00935A75">
        <w:trPr>
          <w:jc w:val="center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35A75" w:rsidRPr="00935A75" w:rsidRDefault="00935A75" w:rsidP="00935A75">
      <w:pPr>
        <w:widowControl/>
        <w:shd w:val="clear" w:color="auto" w:fill="FFFFFF"/>
        <w:spacing w:line="30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35A75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935A75" w:rsidRPr="00935A75" w:rsidRDefault="00935A75" w:rsidP="00935A75">
      <w:pPr>
        <w:widowControl/>
        <w:shd w:val="clear" w:color="auto" w:fill="FFFFFF"/>
        <w:spacing w:line="5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35A75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  <w:t>河南省电子产品质量监督检验所</w:t>
      </w:r>
    </w:p>
    <w:p w:rsidR="00935A75" w:rsidRPr="00935A75" w:rsidRDefault="00935A75" w:rsidP="00935A75">
      <w:pPr>
        <w:widowControl/>
        <w:shd w:val="clear" w:color="auto" w:fill="FFFFFF"/>
        <w:spacing w:line="5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35A75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  <w:t>2015年公开招聘工作人员报名表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3"/>
        <w:gridCol w:w="1317"/>
        <w:gridCol w:w="1136"/>
        <w:gridCol w:w="628"/>
        <w:gridCol w:w="1574"/>
        <w:gridCol w:w="1624"/>
      </w:tblGrid>
      <w:tr w:rsidR="00935A75" w:rsidRPr="00935A75" w:rsidTr="00935A75">
        <w:trPr>
          <w:cantSplit/>
          <w:trHeight w:val="458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姓</w:t>
            </w: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 </w:t>
            </w: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</w:rPr>
              <w:t> </w:t>
            </w: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性</w:t>
            </w: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 </w:t>
            </w: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</w:rPr>
              <w:t> </w:t>
            </w: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贴</w:t>
            </w:r>
          </w:p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照</w:t>
            </w:r>
          </w:p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片</w:t>
            </w:r>
          </w:p>
        </w:tc>
      </w:tr>
      <w:tr w:rsidR="00935A75" w:rsidRPr="00935A75" w:rsidTr="00935A75">
        <w:trPr>
          <w:cantSplit/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</w:t>
            </w: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 </w:t>
            </w: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</w:rPr>
              <w:t> </w:t>
            </w: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历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A75" w:rsidRPr="00935A75" w:rsidRDefault="00935A75" w:rsidP="00935A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35A75" w:rsidRPr="00935A75" w:rsidTr="00935A75">
        <w:trPr>
          <w:cantSplit/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民</w:t>
            </w: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 </w:t>
            </w: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</w:rPr>
              <w:t> </w:t>
            </w: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A75" w:rsidRPr="00935A75" w:rsidRDefault="00935A75" w:rsidP="00935A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35A75" w:rsidRPr="00935A75" w:rsidTr="00935A75">
        <w:trPr>
          <w:cantSplit/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外语水平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计算机水平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A75" w:rsidRPr="00935A75" w:rsidRDefault="00935A75" w:rsidP="00935A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35A75" w:rsidRPr="00935A75" w:rsidTr="00935A75">
        <w:trPr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lastRenderedPageBreak/>
              <w:t>健康状况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身高、体重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35A75" w:rsidRPr="00935A75" w:rsidTr="00935A75">
        <w:trPr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35A75" w:rsidRPr="00935A75" w:rsidTr="00935A75">
        <w:trPr>
          <w:cantSplit/>
          <w:trHeight w:val="570"/>
        </w:trPr>
        <w:tc>
          <w:tcPr>
            <w:tcW w:w="2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毕业时间</w:t>
            </w:r>
          </w:p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院校、专业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本科阶段</w:t>
            </w:r>
          </w:p>
        </w:tc>
        <w:tc>
          <w:tcPr>
            <w:tcW w:w="43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35A75" w:rsidRPr="00935A75" w:rsidTr="00935A75">
        <w:trPr>
          <w:cantSplit/>
          <w:trHeight w:val="4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A75" w:rsidRPr="00935A75" w:rsidRDefault="00935A75" w:rsidP="00935A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spacing w:val="-6"/>
                <w:kern w:val="0"/>
                <w:sz w:val="32"/>
                <w:szCs w:val="32"/>
              </w:rPr>
              <w:t>硕士研究生阶段</w:t>
            </w:r>
          </w:p>
        </w:tc>
        <w:tc>
          <w:tcPr>
            <w:tcW w:w="43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35A75" w:rsidRPr="00935A75" w:rsidTr="00935A75">
        <w:trPr>
          <w:cantSplit/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A75" w:rsidRPr="00935A75" w:rsidRDefault="00935A75" w:rsidP="00935A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spacing w:val="-6"/>
                <w:kern w:val="0"/>
                <w:sz w:val="32"/>
                <w:szCs w:val="32"/>
              </w:rPr>
              <w:t>博士研究生阶段</w:t>
            </w:r>
          </w:p>
        </w:tc>
        <w:tc>
          <w:tcPr>
            <w:tcW w:w="43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935A75" w:rsidRPr="00935A75" w:rsidTr="00935A75">
        <w:trPr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35A75" w:rsidRPr="00935A75" w:rsidTr="00935A75">
        <w:trPr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现从事专业岗位职务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935A75" w:rsidRPr="00935A75" w:rsidTr="00935A75">
        <w:trPr>
          <w:trHeight w:val="495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35A75" w:rsidRPr="00935A75" w:rsidTr="00935A75">
        <w:trPr>
          <w:trHeight w:val="83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奖励及荣誉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35A75" w:rsidRPr="00935A75" w:rsidTr="00935A75">
        <w:trPr>
          <w:trHeight w:val="171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主要简历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35A75" w:rsidRPr="00935A75" w:rsidTr="00935A75">
        <w:trPr>
          <w:trHeight w:val="1357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学校（单位）</w:t>
            </w:r>
          </w:p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      </w:t>
            </w:r>
          </w:p>
          <w:p w:rsidR="00935A75" w:rsidRPr="00935A75" w:rsidRDefault="00935A75" w:rsidP="00935A7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盖章</w:t>
            </w:r>
          </w:p>
          <w:p w:rsidR="00935A75" w:rsidRPr="00935A75" w:rsidRDefault="00935A75" w:rsidP="00935A75">
            <w:pPr>
              <w:widowControl/>
              <w:spacing w:line="500" w:lineRule="atLeast"/>
              <w:ind w:firstLine="36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</w:t>
            </w: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</w:rPr>
              <w:t> </w:t>
            </w: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</w:t>
            </w:r>
            <w:r w:rsidRPr="00935A75">
              <w:rPr>
                <w:rFonts w:ascii="Times New Roman" w:eastAsia="宋体" w:hAnsi="Times New Roman" w:cs="Times New Roman"/>
                <w:color w:val="000000"/>
                <w:kern w:val="0"/>
                <w:sz w:val="32"/>
              </w:rPr>
              <w:t> </w:t>
            </w:r>
            <w:r w:rsidRPr="00935A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935A75" w:rsidRPr="00935A75" w:rsidTr="00935A75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5A75" w:rsidRPr="00935A75" w:rsidRDefault="00935A75" w:rsidP="00935A75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35A75" w:rsidRPr="00935A75" w:rsidRDefault="00935A75" w:rsidP="00935A75">
      <w:pPr>
        <w:widowControl/>
        <w:shd w:val="clear" w:color="auto" w:fill="FFFFFF"/>
        <w:spacing w:line="40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35A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935A75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注：每名应聘人员只能报考一个岗位。</w:t>
      </w:r>
    </w:p>
    <w:p w:rsidR="00935A75" w:rsidRPr="00935A75" w:rsidRDefault="00935A75" w:rsidP="00935A75">
      <w:pPr>
        <w:widowControl/>
        <w:shd w:val="clear" w:color="auto" w:fill="FFFFFF"/>
        <w:spacing w:line="6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35A75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8C5524" w:rsidRPr="00935A75" w:rsidRDefault="00FB5D38"/>
    <w:sectPr w:rsidR="008C5524" w:rsidRPr="00935A75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38" w:rsidRDefault="00FB5D38" w:rsidP="00935A75">
      <w:r>
        <w:separator/>
      </w:r>
    </w:p>
  </w:endnote>
  <w:endnote w:type="continuationSeparator" w:id="0">
    <w:p w:rsidR="00FB5D38" w:rsidRDefault="00FB5D38" w:rsidP="00935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38" w:rsidRDefault="00FB5D38" w:rsidP="00935A75">
      <w:r>
        <w:separator/>
      </w:r>
    </w:p>
  </w:footnote>
  <w:footnote w:type="continuationSeparator" w:id="0">
    <w:p w:rsidR="00FB5D38" w:rsidRDefault="00FB5D38" w:rsidP="00935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A7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410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5A75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5D38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A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935A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5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2015-10-16T02:25:00Z</dcterms:created>
  <dcterms:modified xsi:type="dcterms:W3CDTF">2015-10-16T02:25:00Z</dcterms:modified>
</cp:coreProperties>
</file>