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424"/>
        <w:gridCol w:w="921"/>
        <w:gridCol w:w="842"/>
        <w:gridCol w:w="563"/>
        <w:gridCol w:w="980"/>
        <w:gridCol w:w="1948"/>
        <w:gridCol w:w="814"/>
        <w:gridCol w:w="2030"/>
      </w:tblGrid>
      <w:tr w:rsidR="00140CE1" w:rsidRPr="00140CE1" w:rsidTr="00140CE1">
        <w:trPr>
          <w:trHeight w:val="303"/>
          <w:jc w:val="center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CE1" w:rsidRPr="00140CE1" w:rsidRDefault="00140CE1" w:rsidP="00140CE1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40CE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9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CE1" w:rsidRPr="00140CE1" w:rsidRDefault="00140CE1" w:rsidP="00140CE1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40CE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拟聘</w:t>
            </w:r>
          </w:p>
          <w:p w:rsidR="00140CE1" w:rsidRPr="00140CE1" w:rsidRDefault="00140CE1" w:rsidP="00140CE1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40CE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岗位</w:t>
            </w:r>
          </w:p>
        </w:tc>
        <w:tc>
          <w:tcPr>
            <w:tcW w:w="8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CE1" w:rsidRPr="00140CE1" w:rsidRDefault="00140CE1" w:rsidP="00140CE1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40CE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5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CE1" w:rsidRPr="00140CE1" w:rsidRDefault="00140CE1" w:rsidP="00140CE1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40CE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CE1" w:rsidRPr="00140CE1" w:rsidRDefault="00140CE1" w:rsidP="00140CE1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40CE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出生</w:t>
            </w:r>
          </w:p>
          <w:p w:rsidR="00140CE1" w:rsidRPr="00140CE1" w:rsidRDefault="00140CE1" w:rsidP="00140CE1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40CE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年月</w:t>
            </w:r>
          </w:p>
        </w:tc>
        <w:tc>
          <w:tcPr>
            <w:tcW w:w="20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CE1" w:rsidRPr="00140CE1" w:rsidRDefault="00140CE1" w:rsidP="00140CE1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40CE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毕业院校和专业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CE1" w:rsidRPr="00140CE1" w:rsidRDefault="00140CE1" w:rsidP="00140CE1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40CE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学历及学位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CE1" w:rsidRPr="00140CE1" w:rsidRDefault="00140CE1" w:rsidP="00140CE1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40CE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备注</w:t>
            </w:r>
          </w:p>
        </w:tc>
      </w:tr>
      <w:tr w:rsidR="00140CE1" w:rsidRPr="00140CE1" w:rsidTr="00140CE1">
        <w:trPr>
          <w:trHeight w:val="474"/>
          <w:jc w:val="center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CE1" w:rsidRPr="00140CE1" w:rsidRDefault="00140CE1" w:rsidP="00140CE1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40CE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CE1" w:rsidRPr="00140CE1" w:rsidRDefault="00140CE1" w:rsidP="00140CE1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40CE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图书馆与信息中心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CE1" w:rsidRPr="00140CE1" w:rsidRDefault="00140CE1" w:rsidP="00140CE1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40CE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杨亚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CE1" w:rsidRPr="00140CE1" w:rsidRDefault="00140CE1" w:rsidP="00140CE1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40CE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CE1" w:rsidRPr="00140CE1" w:rsidRDefault="00140CE1" w:rsidP="00140CE1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40CE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1986.11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CE1" w:rsidRPr="00140CE1" w:rsidRDefault="00140CE1" w:rsidP="00140CE1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40CE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宁波大学/电子与通信工程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CE1" w:rsidRPr="00140CE1" w:rsidRDefault="00140CE1" w:rsidP="00140CE1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40CE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研究生/硕士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CE1" w:rsidRPr="00140CE1" w:rsidRDefault="00140CE1" w:rsidP="00140CE1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140CE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</w:tr>
      <w:tr w:rsidR="00140CE1" w:rsidRPr="00140CE1" w:rsidTr="00140CE1">
        <w:trPr>
          <w:trHeight w:val="291"/>
          <w:jc w:val="center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CE1" w:rsidRPr="00140CE1" w:rsidRDefault="00140CE1" w:rsidP="00140CE1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40CE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CE1" w:rsidRPr="00140CE1" w:rsidRDefault="00140CE1" w:rsidP="00140CE1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40CE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金工实验员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CE1" w:rsidRPr="00140CE1" w:rsidRDefault="00140CE1" w:rsidP="00140CE1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40CE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吴新江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CE1" w:rsidRPr="00140CE1" w:rsidRDefault="00140CE1" w:rsidP="00140CE1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40CE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CE1" w:rsidRPr="00140CE1" w:rsidRDefault="00140CE1" w:rsidP="00140CE1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40CE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1986.09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CE1" w:rsidRPr="00140CE1" w:rsidRDefault="00140CE1" w:rsidP="00140CE1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40CE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武汉理工大学/机械工程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CE1" w:rsidRPr="00140CE1" w:rsidRDefault="00140CE1" w:rsidP="00140CE1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40CE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研究生/硕士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CE1" w:rsidRPr="00140CE1" w:rsidRDefault="00140CE1" w:rsidP="00140CE1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140CE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2013.03-2015.06福建江夏学院教师。</w:t>
            </w:r>
          </w:p>
        </w:tc>
      </w:tr>
      <w:tr w:rsidR="00140CE1" w:rsidRPr="00140CE1" w:rsidTr="00140CE1">
        <w:trPr>
          <w:trHeight w:val="291"/>
          <w:jc w:val="center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CE1" w:rsidRPr="00140CE1" w:rsidRDefault="00140CE1" w:rsidP="00140CE1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40CE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CE1" w:rsidRPr="00140CE1" w:rsidRDefault="00140CE1" w:rsidP="00140CE1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40CE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音乐（小提琴）教学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CE1" w:rsidRPr="00140CE1" w:rsidRDefault="00140CE1" w:rsidP="00140CE1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40CE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俞笛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CE1" w:rsidRPr="00140CE1" w:rsidRDefault="00140CE1" w:rsidP="00140CE1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40CE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CE1" w:rsidRPr="00140CE1" w:rsidRDefault="00140CE1" w:rsidP="00140CE1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40CE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1987.04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CE1" w:rsidRPr="00140CE1" w:rsidRDefault="00140CE1" w:rsidP="00140CE1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40CE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上海音乐学院/音乐（小提琴）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CE1" w:rsidRPr="00140CE1" w:rsidRDefault="00140CE1" w:rsidP="00140CE1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40CE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研究生/硕士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CE1" w:rsidRPr="00140CE1" w:rsidRDefault="00140CE1" w:rsidP="00140CE1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140CE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2013.7-2015.7宁波东方人力资源服务有限公司工作。</w:t>
            </w:r>
          </w:p>
        </w:tc>
      </w:tr>
      <w:tr w:rsidR="00140CE1" w:rsidRPr="00140CE1" w:rsidTr="00140CE1">
        <w:trPr>
          <w:trHeight w:val="291"/>
          <w:jc w:val="center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CE1" w:rsidRPr="00140CE1" w:rsidRDefault="00140CE1" w:rsidP="00140CE1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40CE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CE1" w:rsidRPr="00140CE1" w:rsidRDefault="00140CE1" w:rsidP="00140CE1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40CE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音乐（声乐）教学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CE1" w:rsidRPr="00140CE1" w:rsidRDefault="00140CE1" w:rsidP="00140CE1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40CE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王洁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CE1" w:rsidRPr="00140CE1" w:rsidRDefault="00140CE1" w:rsidP="00140CE1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40CE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CE1" w:rsidRPr="00140CE1" w:rsidRDefault="00140CE1" w:rsidP="00140CE1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40CE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1989.09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CE1" w:rsidRPr="00140CE1" w:rsidRDefault="00140CE1" w:rsidP="00140CE1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40CE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上海音乐学院/音乐（民声）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CE1" w:rsidRPr="00140CE1" w:rsidRDefault="00140CE1" w:rsidP="00140CE1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40CE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研究生/硕士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CE1" w:rsidRPr="00140CE1" w:rsidRDefault="00140CE1" w:rsidP="00140CE1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140CE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2015年应届毕业生。</w:t>
            </w:r>
          </w:p>
        </w:tc>
      </w:tr>
      <w:tr w:rsidR="00140CE1" w:rsidRPr="00140CE1" w:rsidTr="00140CE1">
        <w:trPr>
          <w:trHeight w:val="291"/>
          <w:jc w:val="center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CE1" w:rsidRPr="00140CE1" w:rsidRDefault="00140CE1" w:rsidP="00140CE1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40CE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CE1" w:rsidRPr="00140CE1" w:rsidRDefault="00140CE1" w:rsidP="00140CE1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40CE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法语教学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CE1" w:rsidRPr="00140CE1" w:rsidRDefault="00140CE1" w:rsidP="00140CE1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40CE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李颖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CE1" w:rsidRPr="00140CE1" w:rsidRDefault="00140CE1" w:rsidP="00140CE1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40CE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CE1" w:rsidRPr="00140CE1" w:rsidRDefault="00140CE1" w:rsidP="00140CE1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40CE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1987.02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CE1" w:rsidRPr="00140CE1" w:rsidRDefault="00140CE1" w:rsidP="00140CE1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40CE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上海外国语大学/法语语言文学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CE1" w:rsidRPr="00140CE1" w:rsidRDefault="00140CE1" w:rsidP="00140CE1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40CE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研究生/硕士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CE1" w:rsidRPr="00140CE1" w:rsidRDefault="00140CE1" w:rsidP="00140CE1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140CE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2013.7-2015.7宁波东方人力资源服务有限公司工作。</w:t>
            </w:r>
          </w:p>
        </w:tc>
      </w:tr>
      <w:tr w:rsidR="00140CE1" w:rsidRPr="00140CE1" w:rsidTr="00140CE1">
        <w:trPr>
          <w:trHeight w:val="291"/>
          <w:jc w:val="center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CE1" w:rsidRPr="00140CE1" w:rsidRDefault="00140CE1" w:rsidP="00140CE1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40CE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CE1" w:rsidRPr="00140CE1" w:rsidRDefault="00140CE1" w:rsidP="00140CE1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40CE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体育（健美操）教学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CE1" w:rsidRPr="00140CE1" w:rsidRDefault="00140CE1" w:rsidP="00140CE1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40CE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邹琴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CE1" w:rsidRPr="00140CE1" w:rsidRDefault="00140CE1" w:rsidP="00140CE1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40CE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CE1" w:rsidRPr="00140CE1" w:rsidRDefault="00140CE1" w:rsidP="00140CE1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40CE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1990.10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CE1" w:rsidRPr="00140CE1" w:rsidRDefault="00140CE1" w:rsidP="00140CE1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40CE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宁波大学/体育教育训练学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CE1" w:rsidRPr="00140CE1" w:rsidRDefault="00140CE1" w:rsidP="00140CE1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40CE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研究生/硕士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CE1" w:rsidRPr="00140CE1" w:rsidRDefault="00140CE1" w:rsidP="00140CE1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140CE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2013.7-2015.7宁波东方人力资源服务有限公司工作；2013年世界运动会健美操比赛获得有氧舞蹈、有氧踏板第一名。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40CE1"/>
    <w:rsid w:val="00323B43"/>
    <w:rsid w:val="003D37D8"/>
    <w:rsid w:val="00426133"/>
    <w:rsid w:val="004358AB"/>
    <w:rsid w:val="008B7726"/>
    <w:rsid w:val="00D31D50"/>
    <w:rsid w:val="00F14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7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2015-10-19T03:23:00Z</dcterms:modified>
</cp:coreProperties>
</file>