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8"/>
      </w:tblGrid>
      <w:tr w:rsidR="000917D6" w:rsidRPr="000917D6" w:rsidTr="000917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17D6" w:rsidRPr="000917D6" w:rsidRDefault="000917D6" w:rsidP="000917D6">
            <w:pPr>
              <w:adjustRightInd/>
              <w:snapToGrid/>
              <w:spacing w:before="300" w:after="300" w:line="288" w:lineRule="atLeast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 w:rsidRPr="000917D6">
              <w:rPr>
                <w:rFonts w:eastAsia="宋体" w:cs="Tahoma"/>
                <w:color w:val="000000"/>
                <w:sz w:val="18"/>
                <w:szCs w:val="18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917D6" w:rsidRPr="000917D6" w:rsidTr="000917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6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"/>
              <w:gridCol w:w="1435"/>
              <w:gridCol w:w="1719"/>
              <w:gridCol w:w="1037"/>
              <w:gridCol w:w="866"/>
              <w:gridCol w:w="525"/>
              <w:gridCol w:w="696"/>
              <w:gridCol w:w="708"/>
              <w:gridCol w:w="715"/>
              <w:gridCol w:w="715"/>
              <w:gridCol w:w="715"/>
              <w:gridCol w:w="715"/>
              <w:gridCol w:w="250"/>
            </w:tblGrid>
            <w:tr w:rsidR="000917D6" w:rsidRPr="000917D6"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笔试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面试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综合</w:t>
                  </w: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br/>
                    <w:t>成绩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917D6" w:rsidRPr="000917D6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折合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折合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 w:rsidR="000917D6" w:rsidRPr="000917D6">
              <w:trPr>
                <w:trHeight w:val="31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 w:rsidR="000917D6" w:rsidRPr="000917D6">
              <w:trPr>
                <w:trHeight w:val="660"/>
              </w:trPr>
              <w:tc>
                <w:tcPr>
                  <w:tcW w:w="54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00700011906</w:t>
                  </w:r>
                </w:p>
              </w:tc>
              <w:tc>
                <w:tcPr>
                  <w:tcW w:w="18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核算教育分中心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财务管理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陈舒甜</w:t>
                  </w:r>
                </w:p>
              </w:tc>
              <w:tc>
                <w:tcPr>
                  <w:tcW w:w="5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40.75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80.20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40.10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80.85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 w:rsidR="000917D6" w:rsidRPr="000917D6">
              <w:trPr>
                <w:trHeight w:val="660"/>
              </w:trPr>
              <w:tc>
                <w:tcPr>
                  <w:tcW w:w="54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00700011727</w:t>
                  </w:r>
                </w:p>
              </w:tc>
              <w:tc>
                <w:tcPr>
                  <w:tcW w:w="18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核算教育分中心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财务管理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陈丽卿</w:t>
                  </w:r>
                </w:p>
              </w:tc>
              <w:tc>
                <w:tcPr>
                  <w:tcW w:w="5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40.75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77.00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38.50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 w:rsidR="000917D6" w:rsidRPr="000917D6">
              <w:trPr>
                <w:trHeight w:val="660"/>
              </w:trPr>
              <w:tc>
                <w:tcPr>
                  <w:tcW w:w="54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00700011518</w:t>
                  </w:r>
                </w:p>
              </w:tc>
              <w:tc>
                <w:tcPr>
                  <w:tcW w:w="18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核算教育分中心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财务管理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陈彦馨</w:t>
                  </w:r>
                </w:p>
              </w:tc>
              <w:tc>
                <w:tcPr>
                  <w:tcW w:w="5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41.00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75.80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37.90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78.90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  <w:tr w:rsidR="000917D6" w:rsidRPr="000917D6">
              <w:trPr>
                <w:trHeight w:val="660"/>
              </w:trPr>
              <w:tc>
                <w:tcPr>
                  <w:tcW w:w="54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00700011712</w:t>
                  </w:r>
                </w:p>
              </w:tc>
              <w:tc>
                <w:tcPr>
                  <w:tcW w:w="18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核算教育分中心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财务管理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周婷婷</w:t>
                  </w:r>
                </w:p>
              </w:tc>
              <w:tc>
                <w:tcPr>
                  <w:tcW w:w="5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41.25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71.40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35.70</w:t>
                  </w:r>
                </w:p>
              </w:tc>
              <w:tc>
                <w:tcPr>
                  <w:tcW w:w="7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18"/>
                      <w:szCs w:val="18"/>
                    </w:rPr>
                  </w:pPr>
                  <w:r w:rsidRPr="000917D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76.95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917D6" w:rsidRPr="000917D6" w:rsidRDefault="000917D6" w:rsidP="000917D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917D6">
                    <w:rPr>
                      <w:rFonts w:ascii="宋体" w:eastAsia="宋体" w:hAnsi="宋体" w:cs="宋体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917D6" w:rsidRPr="000917D6" w:rsidRDefault="000917D6" w:rsidP="000917D6">
            <w:pPr>
              <w:adjustRightInd/>
              <w:snapToGrid/>
              <w:spacing w:after="0" w:line="288" w:lineRule="atLeast"/>
              <w:rPr>
                <w:rFonts w:ascii="simsun" w:eastAsia="宋体" w:hAnsi="simsun" w:cs="Tahoma"/>
                <w:color w:val="000000"/>
                <w:sz w:val="18"/>
                <w:szCs w:val="18"/>
              </w:rPr>
            </w:pPr>
            <w:r w:rsidRPr="000917D6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　　　　　　　　　　　　　　　　　　　　　　　　　　　　　　　　　　　　　2015年10月21日</w:t>
            </w:r>
          </w:p>
          <w:p w:rsidR="000917D6" w:rsidRPr="000917D6" w:rsidRDefault="000917D6" w:rsidP="000917D6">
            <w:pPr>
              <w:adjustRightInd/>
              <w:snapToGrid/>
              <w:spacing w:after="0" w:line="288" w:lineRule="atLeast"/>
              <w:rPr>
                <w:rFonts w:ascii="simsun" w:eastAsia="宋体" w:hAnsi="simsun" w:cs="Tahoma"/>
                <w:color w:val="000000"/>
                <w:sz w:val="18"/>
                <w:szCs w:val="18"/>
              </w:rPr>
            </w:pPr>
            <w:r w:rsidRPr="000917D6">
              <w:rPr>
                <w:rFonts w:ascii="simsun" w:eastAsia="宋体" w:hAnsi="simsun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B1B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917D6"/>
    <w:rsid w:val="00323B43"/>
    <w:rsid w:val="003D37D8"/>
    <w:rsid w:val="00426133"/>
    <w:rsid w:val="004358AB"/>
    <w:rsid w:val="008B7726"/>
    <w:rsid w:val="00CB1BDD"/>
    <w:rsid w:val="00CC489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7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2015-10-22T05:53:00Z</dcterms:modified>
</cp:coreProperties>
</file>