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09" w:rsidRPr="00287A09" w:rsidRDefault="00287A09" w:rsidP="00287A0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pPr w:leftFromText="180" w:rightFromText="180" w:horzAnchor="margin" w:tblpXSpec="center" w:tblpY="495"/>
        <w:tblW w:w="13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2060"/>
        <w:gridCol w:w="1580"/>
        <w:gridCol w:w="1320"/>
        <w:gridCol w:w="1500"/>
        <w:gridCol w:w="820"/>
        <w:gridCol w:w="880"/>
        <w:gridCol w:w="940"/>
        <w:gridCol w:w="880"/>
        <w:gridCol w:w="840"/>
        <w:gridCol w:w="900"/>
        <w:gridCol w:w="880"/>
      </w:tblGrid>
      <w:tr w:rsidR="00287A09" w:rsidRPr="00287A09" w:rsidTr="000D28E6">
        <w:trPr>
          <w:trHeight w:val="17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黑体" w:eastAsia="黑体" w:hAnsi="黑体" w:cs="宋体"/>
                <w:color w:val="000000"/>
                <w:sz w:val="48"/>
                <w:szCs w:val="48"/>
              </w:rPr>
              <w:t>金华市会计核算中心教育分中心招聘工作人员综合成绩</w:t>
            </w:r>
            <w:r w:rsidRPr="00287A09">
              <w:rPr>
                <w:rFonts w:ascii="黑体" w:eastAsia="黑体" w:hAnsi="黑体" w:cs="宋体"/>
                <w:color w:val="000000"/>
                <w:sz w:val="24"/>
                <w:szCs w:val="24"/>
              </w:rPr>
              <w:t>（2015年10月21日）</w:t>
            </w:r>
          </w:p>
        </w:tc>
      </w:tr>
      <w:tr w:rsidR="00287A09" w:rsidRPr="00287A09" w:rsidTr="000D28E6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报考单位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笔      </w:t>
            </w:r>
            <w:r w:rsidRPr="00287A09">
              <w:rPr>
                <w:rFonts w:ascii="宋体" w:eastAsia="宋体" w:hAnsi="宋体" w:cs="宋体"/>
                <w:color w:val="000000"/>
                <w:sz w:val="20"/>
              </w:rPr>
              <w:t> </w:t>
            </w: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试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 面试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综合</w:t>
            </w: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成绩</w:t>
            </w:r>
          </w:p>
        </w:tc>
      </w:tr>
      <w:tr w:rsidR="00287A09" w:rsidRPr="00287A09" w:rsidTr="000D28E6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折合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折合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287A09" w:rsidRPr="00287A09" w:rsidTr="000D28E6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287A09" w:rsidRPr="00287A09" w:rsidTr="000D28E6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00700011906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核算教育分中心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陈舒甜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80.20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80.85</w:t>
            </w:r>
          </w:p>
        </w:tc>
      </w:tr>
      <w:tr w:rsidR="00287A09" w:rsidRPr="00287A09" w:rsidTr="000D28E6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00700011727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核算教育分中心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陈丽卿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77.00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79.25</w:t>
            </w:r>
          </w:p>
        </w:tc>
      </w:tr>
      <w:tr w:rsidR="00287A09" w:rsidRPr="00287A09" w:rsidTr="000D28E6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00700011518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核算教育分中心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陈彦馨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75.80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37.90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78.90</w:t>
            </w:r>
          </w:p>
        </w:tc>
      </w:tr>
      <w:tr w:rsidR="00287A09" w:rsidRPr="00287A09" w:rsidTr="000D28E6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00700011712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核算教育分中心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周婷婷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82.5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41.25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71.40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35.70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09" w:rsidRPr="00287A09" w:rsidRDefault="00287A09" w:rsidP="000D28E6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287A09">
              <w:rPr>
                <w:rFonts w:ascii="宋体" w:eastAsia="宋体" w:hAnsi="宋体" w:cs="宋体"/>
                <w:color w:val="000000"/>
                <w:sz w:val="24"/>
                <w:szCs w:val="24"/>
              </w:rPr>
              <w:t>76.95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0D28E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9419A"/>
    <w:rsid w:val="000D28E6"/>
    <w:rsid w:val="00287A09"/>
    <w:rsid w:val="00323B43"/>
    <w:rsid w:val="003D37D8"/>
    <w:rsid w:val="00426133"/>
    <w:rsid w:val="004358AB"/>
    <w:rsid w:val="008B7726"/>
    <w:rsid w:val="00C47D2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7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2015-10-21T08:17:00Z</dcterms:modified>
</cp:coreProperties>
</file>