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79"/>
      </w:tblGrid>
      <w:tr w:rsidR="002225B4" w:rsidRPr="002225B4" w:rsidTr="002225B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2"/>
              <w:gridCol w:w="965"/>
              <w:gridCol w:w="1515"/>
              <w:gridCol w:w="1638"/>
              <w:gridCol w:w="965"/>
              <w:gridCol w:w="1301"/>
              <w:gridCol w:w="965"/>
              <w:gridCol w:w="711"/>
              <w:gridCol w:w="858"/>
              <w:gridCol w:w="872"/>
              <w:gridCol w:w="2335"/>
              <w:gridCol w:w="1022"/>
            </w:tblGrid>
            <w:tr w:rsidR="002225B4" w:rsidRPr="002225B4" w:rsidTr="002225B4">
              <w:trPr>
                <w:trHeight w:val="1095"/>
              </w:trPr>
              <w:tc>
                <w:tcPr>
                  <w:tcW w:w="5000" w:type="pct"/>
                  <w:gridSpan w:val="1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t>沙坪坝区2015年下半年面向社会和优秀村（社区）干部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br/>
                    <w:t>公开招(选）聘事业单位工作人员进入面试递补人员情况公布</w:t>
                  </w:r>
                </w:p>
              </w:tc>
            </w:tr>
            <w:tr w:rsidR="002225B4" w:rsidRPr="002225B4" w:rsidTr="002225B4">
              <w:trPr>
                <w:trHeight w:val="585"/>
              </w:trPr>
              <w:tc>
                <w:tcPr>
                  <w:tcW w:w="1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主管</w:t>
                  </w: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br/>
                  </w:r>
                  <w:r w:rsidRPr="002225B4">
                    <w:rPr>
                      <w:rFonts w:ascii="方正仿宋_GBK" w:eastAsia="方正仿宋_GBK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部门</w:t>
                  </w:r>
                </w:p>
              </w:tc>
              <w:tc>
                <w:tcPr>
                  <w:tcW w:w="5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报考单位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报考岗位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准考证号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综合成绩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专业成绩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笔试总分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名次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资格复审情况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备注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区环保局</w:t>
                  </w:r>
                </w:p>
              </w:tc>
              <w:tc>
                <w:tcPr>
                  <w:tcW w:w="5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03-沙坪坝区环境监测站</w:t>
                  </w:r>
                </w:p>
              </w:tc>
              <w:tc>
                <w:tcPr>
                  <w:tcW w:w="5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环境监测和管理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-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专技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12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级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付建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54041040328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59.50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52.00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111.50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2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资格复审不合格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02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拟申请该岗位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1:2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进入面试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青木关镇</w:t>
                  </w:r>
                </w:p>
              </w:tc>
              <w:tc>
                <w:tcPr>
                  <w:tcW w:w="5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16-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农服中心</w:t>
                  </w:r>
                </w:p>
              </w:tc>
              <w:tc>
                <w:tcPr>
                  <w:tcW w:w="5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农业综合管理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-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管理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9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级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李海川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54044030819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69.00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69.00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138.00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3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短信确认放弃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何赛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54044030826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73.00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61.00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134.00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4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递补，资格复审合格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陈家桥街道</w:t>
                  </w:r>
                </w:p>
              </w:tc>
              <w:tc>
                <w:tcPr>
                  <w:tcW w:w="5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19-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社会事业服务中心</w:t>
                  </w:r>
                </w:p>
              </w:tc>
              <w:tc>
                <w:tcPr>
                  <w:tcW w:w="5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城市规划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-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管理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9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级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雷滢滢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54044031122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72.00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73.00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145.00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3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资格复审不合格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彭巧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54044031116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66.00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66.00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132.00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4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资格复审不合格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陈亚娇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54044031126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67.00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64.00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131.00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5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递补，资格复审合格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张小军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54044031117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67.50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60.50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128.00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6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递补，资格复审合格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陈家桥街道</w:t>
                  </w:r>
                </w:p>
              </w:tc>
              <w:tc>
                <w:tcPr>
                  <w:tcW w:w="5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20-社会事业服务中心</w:t>
                  </w:r>
                </w:p>
              </w:tc>
              <w:tc>
                <w:tcPr>
                  <w:tcW w:w="5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城市建设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-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管理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9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级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田旭艳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54044031127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51.00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57.00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108.00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3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短信确认放弃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02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拟申请该岗位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1:1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进入面试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小龙坎街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lastRenderedPageBreak/>
                    <w:t>道</w:t>
                  </w:r>
                </w:p>
              </w:tc>
              <w:tc>
                <w:tcPr>
                  <w:tcW w:w="5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lastRenderedPageBreak/>
                    <w:t>24-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社会事业服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lastRenderedPageBreak/>
                    <w:t>务中心</w:t>
                  </w:r>
                </w:p>
              </w:tc>
              <w:tc>
                <w:tcPr>
                  <w:tcW w:w="599" w:type="pct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lastRenderedPageBreak/>
                    <w:t>网络维护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 -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管理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9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lastRenderedPageBreak/>
                    <w:t>级</w:t>
                  </w:r>
                </w:p>
              </w:tc>
              <w:tc>
                <w:tcPr>
                  <w:tcW w:w="353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lastRenderedPageBreak/>
                    <w:t>姚琴</w:t>
                  </w:r>
                </w:p>
              </w:tc>
              <w:tc>
                <w:tcPr>
                  <w:tcW w:w="476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54044031310</w:t>
                  </w:r>
                </w:p>
              </w:tc>
              <w:tc>
                <w:tcPr>
                  <w:tcW w:w="353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70.50</w:t>
                  </w:r>
                </w:p>
              </w:tc>
              <w:tc>
                <w:tcPr>
                  <w:tcW w:w="260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80.50</w:t>
                  </w:r>
                </w:p>
              </w:tc>
              <w:tc>
                <w:tcPr>
                  <w:tcW w:w="314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151.00</w:t>
                  </w:r>
                </w:p>
              </w:tc>
              <w:tc>
                <w:tcPr>
                  <w:tcW w:w="319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2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短信确认放弃</w:t>
                  </w:r>
                </w:p>
              </w:tc>
              <w:tc>
                <w:tcPr>
                  <w:tcW w:w="373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景迪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54044031329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77.00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66.50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143.50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4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递补，资格复审合格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lastRenderedPageBreak/>
                    <w:t>6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市政园林局</w:t>
                  </w:r>
                </w:p>
              </w:tc>
              <w:tc>
                <w:tcPr>
                  <w:tcW w:w="5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35-重庆市沙坪公园</w:t>
                  </w:r>
                </w:p>
              </w:tc>
              <w:tc>
                <w:tcPr>
                  <w:tcW w:w="5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专技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12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级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-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园林管护，保养，栽植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陶志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54041040705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68.50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122.50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并列第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6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短信确认放弃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02" w:type="pct"/>
                  <w:gridSpan w:val="8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该岗位存在并列情况，不予递补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市政园林局</w:t>
                  </w:r>
                </w:p>
              </w:tc>
              <w:tc>
                <w:tcPr>
                  <w:tcW w:w="5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36-重庆市沙坪公园</w:t>
                  </w:r>
                </w:p>
              </w:tc>
              <w:tc>
                <w:tcPr>
                  <w:tcW w:w="5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管理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9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级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-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行政后勤管理，公文拟草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张春灵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54044032822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74.00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86.50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160.50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2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资格复审不合格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02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该岗位存在并列情况，不予递补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市政园林局</w:t>
                  </w:r>
                </w:p>
              </w:tc>
              <w:tc>
                <w:tcPr>
                  <w:tcW w:w="5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37-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重庆市沙坪公园</w:t>
                  </w:r>
                </w:p>
              </w:tc>
              <w:tc>
                <w:tcPr>
                  <w:tcW w:w="599" w:type="pct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专技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13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级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-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疏浚管理相关工作</w:t>
                  </w:r>
                </w:p>
              </w:tc>
              <w:tc>
                <w:tcPr>
                  <w:tcW w:w="353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王泽宇</w:t>
                  </w:r>
                </w:p>
              </w:tc>
              <w:tc>
                <w:tcPr>
                  <w:tcW w:w="476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54041040524</w:t>
                  </w:r>
                </w:p>
              </w:tc>
              <w:tc>
                <w:tcPr>
                  <w:tcW w:w="353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59.50</w:t>
                  </w:r>
                </w:p>
              </w:tc>
              <w:tc>
                <w:tcPr>
                  <w:tcW w:w="260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46.00</w:t>
                  </w:r>
                </w:p>
              </w:tc>
              <w:tc>
                <w:tcPr>
                  <w:tcW w:w="314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105.50</w:t>
                  </w:r>
                </w:p>
              </w:tc>
              <w:tc>
                <w:tcPr>
                  <w:tcW w:w="319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3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资格复审不合格</w:t>
                  </w:r>
                </w:p>
              </w:tc>
              <w:tc>
                <w:tcPr>
                  <w:tcW w:w="373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谢龙龙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54041040529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67.00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37.00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104.00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4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递补，资格复审合格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卫计委</w:t>
                  </w:r>
                </w:p>
              </w:tc>
              <w:tc>
                <w:tcPr>
                  <w:tcW w:w="5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50-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区人民医院</w:t>
                  </w:r>
                </w:p>
              </w:tc>
              <w:tc>
                <w:tcPr>
                  <w:tcW w:w="5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外科（骨科、泌尿外科）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-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专技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12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级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曾颖靓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54042041409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58.50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64.00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122.50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3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资格复审不合格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朱政炜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54042041410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57.00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65.00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122.00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4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递补，资格复审合格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卫计委</w:t>
                  </w:r>
                </w:p>
              </w:tc>
              <w:tc>
                <w:tcPr>
                  <w:tcW w:w="5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52-区中医院</w:t>
                  </w:r>
                </w:p>
              </w:tc>
              <w:tc>
                <w:tcPr>
                  <w:tcW w:w="5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放射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-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专技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12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级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卢红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54042041609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56.00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63.00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119.00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1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短信确认放弃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戴小毛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54042041607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54.00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57.00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111.00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3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短信确认放弃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02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拟申请该岗位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1:1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进入面试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卫计委</w:t>
                  </w:r>
                </w:p>
              </w:tc>
              <w:tc>
                <w:tcPr>
                  <w:tcW w:w="5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55-陈家桥医院</w:t>
                  </w:r>
                </w:p>
              </w:tc>
              <w:tc>
                <w:tcPr>
                  <w:tcW w:w="5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临床医师岗（一）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-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专技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12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级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王定久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54042041430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50.50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52.00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102.50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并列第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3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短信确认放弃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02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该岗位存在并列情况，不予递补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卫计委</w:t>
                  </w:r>
                </w:p>
              </w:tc>
              <w:tc>
                <w:tcPr>
                  <w:tcW w:w="5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66-天星桥社区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lastRenderedPageBreak/>
                    <w:t>卫生服务中心</w:t>
                  </w:r>
                </w:p>
              </w:tc>
              <w:tc>
                <w:tcPr>
                  <w:tcW w:w="5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lastRenderedPageBreak/>
                    <w:t>中医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-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专技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12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级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祁志峰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54042041617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58.50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52.00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110.50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2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资格复审不合格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02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拟申请该岗位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1:2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进入面试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lastRenderedPageBreak/>
                    <w:t>13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卫计委</w:t>
                  </w:r>
                </w:p>
              </w:tc>
              <w:tc>
                <w:tcPr>
                  <w:tcW w:w="5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71-歌乐山社区卫生服务中心</w:t>
                  </w:r>
                </w:p>
              </w:tc>
              <w:tc>
                <w:tcPr>
                  <w:tcW w:w="5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公卫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-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专技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12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级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梁凤意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54042041526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62.50</w:t>
                  </w:r>
                </w:p>
              </w:tc>
              <w:tc>
                <w:tcPr>
                  <w:tcW w:w="2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46.00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108.50</w:t>
                  </w:r>
                </w:p>
              </w:tc>
              <w:tc>
                <w:tcPr>
                  <w:tcW w:w="3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第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3</w:t>
                  </w:r>
                  <w:r w:rsidRPr="002225B4">
                    <w:rPr>
                      <w:rFonts w:ascii="方正仿宋_GBK" w:eastAsia="方正仿宋_GBK" w:hAnsi="宋体" w:cs="宋体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8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短信确认放弃</w:t>
                  </w:r>
                </w:p>
              </w:tc>
              <w:tc>
                <w:tcPr>
                  <w:tcW w:w="3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225B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2225B4" w:rsidRPr="002225B4" w:rsidTr="002225B4">
              <w:trPr>
                <w:trHeight w:val="495"/>
              </w:trPr>
              <w:tc>
                <w:tcPr>
                  <w:tcW w:w="19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302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25B4" w:rsidRPr="002225B4" w:rsidRDefault="002225B4" w:rsidP="002225B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拟申请该岗位</w:t>
                  </w:r>
                  <w:r w:rsidRPr="002225B4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1:2</w:t>
                  </w:r>
                  <w:r w:rsidRPr="002225B4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进入面试</w:t>
                  </w:r>
                </w:p>
              </w:tc>
            </w:tr>
          </w:tbl>
          <w:p w:rsidR="002225B4" w:rsidRPr="002225B4" w:rsidRDefault="002225B4" w:rsidP="002225B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</w:tbl>
    <w:p w:rsidR="002225B4" w:rsidRPr="002225B4" w:rsidRDefault="002225B4" w:rsidP="002225B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6343C1" w:rsidRPr="002225B4" w:rsidRDefault="006343C1" w:rsidP="002225B4"/>
    <w:sectPr w:rsidR="006343C1" w:rsidRPr="002225B4" w:rsidSect="00B35D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3C1" w:rsidRDefault="006343C1" w:rsidP="00B35DB4">
      <w:r>
        <w:separator/>
      </w:r>
    </w:p>
  </w:endnote>
  <w:endnote w:type="continuationSeparator" w:id="1">
    <w:p w:rsidR="006343C1" w:rsidRDefault="006343C1" w:rsidP="00B35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3C1" w:rsidRDefault="006343C1" w:rsidP="00B35DB4">
      <w:r>
        <w:separator/>
      </w:r>
    </w:p>
  </w:footnote>
  <w:footnote w:type="continuationSeparator" w:id="1">
    <w:p w:rsidR="006343C1" w:rsidRDefault="006343C1" w:rsidP="00B35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DB4"/>
    <w:rsid w:val="00183C6A"/>
    <w:rsid w:val="002225B4"/>
    <w:rsid w:val="00434E8B"/>
    <w:rsid w:val="00520E93"/>
    <w:rsid w:val="006343C1"/>
    <w:rsid w:val="00801350"/>
    <w:rsid w:val="0080316C"/>
    <w:rsid w:val="00874D05"/>
    <w:rsid w:val="009C6015"/>
    <w:rsid w:val="00B35DB4"/>
    <w:rsid w:val="00D7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D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D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5D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5DB4"/>
    <w:rPr>
      <w:b/>
      <w:bCs/>
    </w:rPr>
  </w:style>
  <w:style w:type="character" w:customStyle="1" w:styleId="font8">
    <w:name w:val="font8"/>
    <w:basedOn w:val="a0"/>
    <w:rsid w:val="002225B4"/>
  </w:style>
  <w:style w:type="character" w:customStyle="1" w:styleId="font7">
    <w:name w:val="font7"/>
    <w:basedOn w:val="a0"/>
    <w:rsid w:val="002225B4"/>
  </w:style>
  <w:style w:type="character" w:customStyle="1" w:styleId="font9">
    <w:name w:val="font9"/>
    <w:basedOn w:val="a0"/>
    <w:rsid w:val="002225B4"/>
  </w:style>
  <w:style w:type="character" w:customStyle="1" w:styleId="font11">
    <w:name w:val="font11"/>
    <w:basedOn w:val="a0"/>
    <w:rsid w:val="00222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0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60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262</Words>
  <Characters>1500</Characters>
  <Application>Microsoft Office Word</Application>
  <DocSecurity>0</DocSecurity>
  <Lines>12</Lines>
  <Paragraphs>3</Paragraphs>
  <ScaleCrop>false</ScaleCrop>
  <Company>Sky123.Org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2015-10-23T07:26:00Z</dcterms:created>
  <dcterms:modified xsi:type="dcterms:W3CDTF">2015-10-23T07:26:00Z</dcterms:modified>
</cp:coreProperties>
</file>