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1B" w:rsidRPr="008C491B" w:rsidRDefault="008C491B" w:rsidP="008C491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135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1680"/>
        <w:gridCol w:w="1110"/>
        <w:gridCol w:w="585"/>
        <w:gridCol w:w="1005"/>
        <w:gridCol w:w="780"/>
        <w:gridCol w:w="840"/>
        <w:gridCol w:w="1245"/>
        <w:gridCol w:w="1380"/>
      </w:tblGrid>
      <w:tr w:rsidR="008C491B" w:rsidRPr="008C491B" w:rsidTr="008C491B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职位</w:t>
            </w: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br/>
            </w: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姓</w:t>
            </w: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 </w:t>
            </w: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执业资格</w:t>
            </w:r>
          </w:p>
        </w:tc>
      </w:tr>
      <w:tr w:rsidR="008C491B" w:rsidRPr="008C491B" w:rsidTr="008C491B">
        <w:trPr>
          <w:trHeight w:val="3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南湖区中心医院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李萍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执业助理医师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南湖区中心医院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超声科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王雪晶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执业助理医师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南湖区中心医院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超声科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徐懿多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医学影像技术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无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南湖区中心医院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李陈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执业医师</w:t>
            </w:r>
          </w:p>
        </w:tc>
      </w:tr>
      <w:tr w:rsidR="008C491B" w:rsidRPr="008C491B" w:rsidTr="008C491B">
        <w:trPr>
          <w:trHeight w:val="3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凤桥卫生院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公共卫生科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徐莉萍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主治医师</w:t>
            </w:r>
          </w:p>
        </w:tc>
      </w:tr>
      <w:tr w:rsidR="008C491B" w:rsidRPr="008C491B" w:rsidTr="008C491B">
        <w:trPr>
          <w:trHeight w:val="3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余新中心医院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超声或放射科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吴一泓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执业助理医师</w:t>
            </w:r>
          </w:p>
        </w:tc>
      </w:tr>
      <w:tr w:rsidR="008C491B" w:rsidRPr="008C491B" w:rsidTr="008C491B">
        <w:trPr>
          <w:trHeight w:val="3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余新中心医院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临床医生岗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周高峰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执业助理医师</w:t>
            </w:r>
          </w:p>
        </w:tc>
      </w:tr>
      <w:tr w:rsidR="008C491B" w:rsidRPr="008C491B" w:rsidTr="008C491B">
        <w:trPr>
          <w:trHeight w:val="3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新嘉社区卫生服务中心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超声或放射科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刘年军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执业医师</w:t>
            </w:r>
          </w:p>
        </w:tc>
      </w:tr>
      <w:tr w:rsidR="008C491B" w:rsidRPr="008C491B" w:rsidTr="008C491B">
        <w:trPr>
          <w:trHeight w:val="3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新嘉社区卫生服务中心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临床医生岗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顾燕群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主治医师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新兴社区卫生服务中心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全科岗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蒋培红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执业助理医师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新兴社区卫生服务中心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中医岗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莫中林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中医学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执业医师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新兴社区卫生服务中心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社区卫生服务站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凌永才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大专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执业医师</w:t>
            </w:r>
          </w:p>
        </w:tc>
      </w:tr>
      <w:tr w:rsidR="008C491B" w:rsidRPr="008C491B" w:rsidTr="008C491B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解放社区卫生服务中心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临床医生岗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周佳伟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91B" w:rsidRPr="008C491B" w:rsidRDefault="008C491B" w:rsidP="008C491B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����" w:eastAsia="宋体" w:hAnsi="����" w:cs="宋体"/>
                <w:color w:val="727272"/>
                <w:sz w:val="21"/>
                <w:szCs w:val="21"/>
              </w:rPr>
            </w:pPr>
            <w:r w:rsidRPr="008C491B">
              <w:rPr>
                <w:rFonts w:ascii="����" w:eastAsia="宋体" w:hAnsi="����" w:cs="宋体"/>
                <w:color w:val="000000"/>
                <w:sz w:val="20"/>
                <w:szCs w:val="20"/>
              </w:rPr>
              <w:t>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C491B"/>
    <w:rsid w:val="009C400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2015-10-23T09:09:00Z</dcterms:modified>
</cp:coreProperties>
</file>