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0" w:type="dxa"/>
        <w:tblCellMar>
          <w:left w:w="0" w:type="dxa"/>
          <w:right w:w="0" w:type="dxa"/>
        </w:tblCellMar>
        <w:tblLook w:val="04A0"/>
      </w:tblPr>
      <w:tblGrid>
        <w:gridCol w:w="540"/>
        <w:gridCol w:w="1660"/>
        <w:gridCol w:w="3340"/>
        <w:gridCol w:w="1720"/>
        <w:gridCol w:w="1180"/>
        <w:gridCol w:w="860"/>
        <w:gridCol w:w="940"/>
        <w:gridCol w:w="880"/>
        <w:gridCol w:w="840"/>
        <w:gridCol w:w="900"/>
        <w:gridCol w:w="880"/>
        <w:gridCol w:w="1040"/>
      </w:tblGrid>
      <w:tr w:rsidR="003F1BAD" w:rsidRPr="003F1BAD" w:rsidTr="003F1BAD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笔</w:t>
            </w:r>
            <w:r w:rsidRPr="003F1BAD">
              <w:rPr>
                <w:rFonts w:ascii="inherit" w:eastAsia="宋体" w:hAnsi="inherit" w:cs="宋体"/>
                <w:sz w:val="24"/>
                <w:szCs w:val="24"/>
                <w:bdr w:val="none" w:sz="0" w:space="0" w:color="auto" w:frame="1"/>
              </w:rPr>
              <w:t>  </w:t>
            </w:r>
            <w:r w:rsidRPr="003F1BAD">
              <w:rPr>
                <w:rFonts w:ascii="inherit" w:eastAsia="宋体" w:hAnsi="inherit" w:cs="宋体"/>
                <w:sz w:val="24"/>
                <w:szCs w:val="24"/>
              </w:rPr>
              <w:t> </w:t>
            </w: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试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inherit" w:eastAsia="宋体" w:hAnsi="inherit" w:cs="宋体"/>
                <w:sz w:val="24"/>
                <w:szCs w:val="24"/>
                <w:bdr w:val="none" w:sz="0" w:space="0" w:color="auto" w:frame="1"/>
              </w:rPr>
              <w:t> </w:t>
            </w: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面</w:t>
            </w:r>
            <w:r w:rsidRPr="003F1BAD">
              <w:rPr>
                <w:rFonts w:ascii="inherit" w:eastAsia="宋体" w:hAnsi="inherit" w:cs="宋体"/>
                <w:sz w:val="24"/>
                <w:szCs w:val="24"/>
                <w:bdr w:val="none" w:sz="0" w:space="0" w:color="auto" w:frame="1"/>
              </w:rPr>
              <w:t>  </w:t>
            </w:r>
            <w:r w:rsidRPr="003F1BAD">
              <w:rPr>
                <w:rFonts w:ascii="inherit" w:eastAsia="宋体" w:hAnsi="inherit" w:cs="宋体"/>
                <w:sz w:val="24"/>
                <w:szCs w:val="24"/>
              </w:rPr>
              <w:t> </w:t>
            </w: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试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综合</w:t>
            </w: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br/>
              <w:t>成绩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3F1BAD" w:rsidRPr="003F1BAD" w:rsidTr="003F1BA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折合(50%)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F1BAD">
              <w:rPr>
                <w:rFonts w:ascii="宋体" w:eastAsia="宋体" w:hAnsi="宋体" w:cs="宋体" w:hint="eastAsia"/>
                <w:sz w:val="24"/>
                <w:szCs w:val="24"/>
              </w:rPr>
              <w:t>折合(50%)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F1BAD" w:rsidRPr="003F1BAD" w:rsidTr="003F1BA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00700020826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征地和拆迁管理办公室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钱晨晨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征地和拆迁管理办公室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胡婉雅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31.20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70.95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00700020805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征地和拆迁管理办公室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会计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叶晓静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00700022123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洋埠镇365便民服务中心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计生管理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鲁皓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00700022202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洋埠镇365便民服务中心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计生管理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邵捷昌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00700022124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洋埠镇365便民服务中心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计生管理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赵龙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洋埠镇365便民服务中心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财务管理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方晶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34.40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洋埠镇365便民服务中心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财务管理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吴苏伦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68.60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34.30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00700022117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洋埠镇365便民服务中心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财务管理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彭祎岚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66.40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33.20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71.95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00700020618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新闻宣传中心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于辰辰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00700020607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新闻宣传中心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阮文康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00700020605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新闻宣传中心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戴云超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69.80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34.90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物业专项维修资金管理中心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物业管理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陈艳娟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物业专项维修资金管理中心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物业管理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徐若忙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84.60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42.30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物业专项维修资金管理中心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物业管理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余孜龙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lastRenderedPageBreak/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物业专项维修资金管理中心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桥梁检测控制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舒适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84.80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42.40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物业专项维修资金管理中心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桥梁检测控制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林晟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83.20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41.60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物业专项维修资金管理中心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桥梁检测控制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占旭俊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70.50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35.25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35.25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00700021526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农技管理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陈俊峰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00700021522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农技管理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吕俊鹏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73.80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00700021521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农技管理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胡婷霞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35.30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73.30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00700021610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计生管理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方莹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00700021819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计生管理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汪倪燕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00700021816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计生管理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吴莉娅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集镇规划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李冬芹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00700021506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集镇规划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查小路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00700021505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集镇规划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金浩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00700021420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工程管理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汤淑林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00700021417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工程管理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章芝剑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73.40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00700021410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工程管理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苏城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35.60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00700021516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畜牧兽医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倪森源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00700021514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畜牧兽医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马剑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73.80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73.90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00700021509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汤溪镇365便民服务中心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畜牧兽医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何前英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33.80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72.05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lastRenderedPageBreak/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社会保障服务中心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干部人事管理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李旭强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社会保障服务中心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干部人事管理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王敏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00700020625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社会保障服务中心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干部人事管理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陆海龙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34.20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73.70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00700022220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秋滨街道365社区服务中心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信息管理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郑紫钰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72.80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00700022216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秋滨街道365社区服务中心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信息管理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徐瑞瑞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00700022224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秋滨街道365社区服务中心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信息管理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应俊华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33.80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农转居多层公寓建设管理中心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民政管理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黄海明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84.50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42.25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农转居多层公寓建设管理中心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民政管理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厉想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农转居多层公寓建设管理中心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民政管理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朱建江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41.00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农转居多层公寓建设管理中心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民政管理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王淑丹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农转居多层公寓建设管理中心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林业管理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周海峰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农转居多层公寓建设管理中心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林业管理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吴小萍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34.00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73.10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00700020715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农转居多层公寓建设管理中心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林业管理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邵巧婷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00700021219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旅游管理办公室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综合管理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张钰菡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41.00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83.20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41.60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82.60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00700021317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旅游管理办公室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综合管理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叶杉杉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72.60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00700021202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旅游管理办公室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综合管理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唐晓丰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71.80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35.90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00700021002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旅游管理办公室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网络经济管理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周婷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41.25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83.60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41.80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83.05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00700020930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旅游管理办公室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网络经济管理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王伟玲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lastRenderedPageBreak/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00700020921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旅游管理办公室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网络经济管理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施露佳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00700022103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罗埠镇365便民服务中心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魏丹枫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82.50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罗埠镇365便民服务中心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金黎生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83.60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41.80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00700022105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罗埠镇365便民服务中心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汪欢欢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69.50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34.75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62.20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31.10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65.85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罗埠镇365便民服务中心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水利管理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陈力铭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00700022030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罗埠镇365便民服务中心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水利管理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周冀骥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75.80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00700022029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罗埠镇365便民服务中心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水利管理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吴靖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34.20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72.95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00700022228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江南街道365社区服务中心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徐楠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42.10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82.35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00700022229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江南街道365社区服务中心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许珏婷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38.80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00700022226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江南街道365社区服务中心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文秘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黄飞亚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00700020903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房地产交易管理所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财务管理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傅娟娟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85.80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42.90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81.90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00700020904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房地产交易管理所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财务管理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方慧杰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73.50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79.20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39.60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76.35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  <w:tr w:rsidR="003F1BAD" w:rsidRPr="003F1BAD" w:rsidTr="003F1BA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00700020901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房地产交易管理所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财务管理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余雅俊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37.25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73.80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36.90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>74.15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1BAD" w:rsidRPr="003F1BAD" w:rsidRDefault="003F1BAD" w:rsidP="003F1B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3F1BAD">
              <w:rPr>
                <w:rFonts w:ascii="宋体" w:eastAsia="宋体" w:hAnsi="宋体" w:cs="宋体" w:hint="eastAsia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F1BA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B1467"/>
    <w:rsid w:val="00323B43"/>
    <w:rsid w:val="003D37D8"/>
    <w:rsid w:val="003F1BAD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1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2015-10-26T08:11:00Z</dcterms:modified>
</cp:coreProperties>
</file>