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2E" w:rsidRPr="0079572E" w:rsidRDefault="0079572E" w:rsidP="0079572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9572E">
        <w:rPr>
          <w:rFonts w:ascii="宋体" w:eastAsia="宋体" w:hAnsi="宋体" w:cs="宋体"/>
          <w:kern w:val="0"/>
          <w:sz w:val="24"/>
          <w:szCs w:val="24"/>
        </w:rPr>
        <w:t>2015镇康县大学生村官拟递补调剂人员公示</w:t>
      </w: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8"/>
        <w:gridCol w:w="1158"/>
        <w:gridCol w:w="1159"/>
        <w:gridCol w:w="1159"/>
        <w:gridCol w:w="1159"/>
        <w:gridCol w:w="1881"/>
        <w:gridCol w:w="1881"/>
      </w:tblGrid>
      <w:tr w:rsidR="0079572E" w:rsidRPr="0079572E" w:rsidTr="0079572E">
        <w:trPr>
          <w:trHeight w:val="1200"/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报名序号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报考州市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报考职位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递补调剂职位</w:t>
            </w:r>
          </w:p>
        </w:tc>
      </w:tr>
      <w:tr w:rsidR="0079572E" w:rsidRPr="0079572E" w:rsidTr="0079572E">
        <w:trPr>
          <w:trHeight w:val="1200"/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谢超阳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004668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临沧市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镇康县（招男性6名）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镇康县</w:t>
            </w:r>
          </w:p>
        </w:tc>
      </w:tr>
      <w:tr w:rsidR="0079572E" w:rsidRPr="0079572E" w:rsidTr="0079572E">
        <w:trPr>
          <w:trHeight w:val="1200"/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字海荣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019968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临沧市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镇康县（招男性6名）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镇康县</w:t>
            </w:r>
          </w:p>
        </w:tc>
      </w:tr>
      <w:tr w:rsidR="0079572E" w:rsidRPr="0079572E" w:rsidTr="0079572E">
        <w:trPr>
          <w:trHeight w:val="1200"/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陈立芳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014525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临沧市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  县（招女性16名）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2E" w:rsidRPr="0079572E" w:rsidRDefault="0079572E" w:rsidP="0079572E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7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镇康县</w:t>
            </w:r>
          </w:p>
        </w:tc>
      </w:tr>
    </w:tbl>
    <w:p w:rsidR="0079572E" w:rsidRPr="0079572E" w:rsidRDefault="0079572E" w:rsidP="0079572E">
      <w:pPr>
        <w:widowControl/>
        <w:spacing w:line="45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9572E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D90014" w:rsidRPr="0079572E" w:rsidRDefault="0079572E" w:rsidP="0079572E">
      <w:r w:rsidRPr="0079572E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sectPr w:rsidR="00D90014" w:rsidRPr="0079572E" w:rsidSect="00987A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014" w:rsidRDefault="00D90014" w:rsidP="00987A63">
      <w:r>
        <w:separator/>
      </w:r>
    </w:p>
  </w:endnote>
  <w:endnote w:type="continuationSeparator" w:id="1">
    <w:p w:rsidR="00D90014" w:rsidRDefault="00D90014" w:rsidP="00987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014" w:rsidRDefault="00D90014" w:rsidP="00987A63">
      <w:r>
        <w:separator/>
      </w:r>
    </w:p>
  </w:footnote>
  <w:footnote w:type="continuationSeparator" w:id="1">
    <w:p w:rsidR="00D90014" w:rsidRDefault="00D90014" w:rsidP="00987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A63"/>
    <w:rsid w:val="0026629D"/>
    <w:rsid w:val="005D7C93"/>
    <w:rsid w:val="006E0764"/>
    <w:rsid w:val="00715797"/>
    <w:rsid w:val="0079572E"/>
    <w:rsid w:val="00855D4D"/>
    <w:rsid w:val="0086006D"/>
    <w:rsid w:val="00987A63"/>
    <w:rsid w:val="00D90014"/>
    <w:rsid w:val="00F3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55D4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A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A63"/>
    <w:rPr>
      <w:sz w:val="18"/>
      <w:szCs w:val="18"/>
    </w:rPr>
  </w:style>
  <w:style w:type="paragraph" w:styleId="a5">
    <w:name w:val="Normal (Web)"/>
    <w:basedOn w:val="a"/>
    <w:uiPriority w:val="99"/>
    <w:unhideWhenUsed/>
    <w:rsid w:val="00F313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855D4D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Strong"/>
    <w:basedOn w:val="a0"/>
    <w:uiPriority w:val="22"/>
    <w:qFormat/>
    <w:rsid w:val="007957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669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418016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>Sky123.Org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2015-10-27T12:34:00Z</dcterms:created>
  <dcterms:modified xsi:type="dcterms:W3CDTF">2015-10-27T12:34:00Z</dcterms:modified>
</cp:coreProperties>
</file>