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38" w:rsidRPr="00533F38" w:rsidRDefault="00533F38" w:rsidP="00533F38">
      <w:pPr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W w:w="9380" w:type="dxa"/>
        <w:jc w:val="center"/>
        <w:tblCellMar>
          <w:left w:w="0" w:type="dxa"/>
          <w:right w:w="0" w:type="dxa"/>
        </w:tblCellMar>
        <w:tblLook w:val="04A0"/>
      </w:tblPr>
      <w:tblGrid>
        <w:gridCol w:w="780"/>
        <w:gridCol w:w="1240"/>
        <w:gridCol w:w="1640"/>
        <w:gridCol w:w="2460"/>
        <w:gridCol w:w="1820"/>
        <w:gridCol w:w="1440"/>
      </w:tblGrid>
      <w:tr w:rsidR="00533F38" w:rsidRPr="00533F38" w:rsidTr="00533F38">
        <w:trPr>
          <w:trHeight w:val="49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 序 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姓 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准考证号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报考单位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报考职位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 体检结果</w:t>
            </w:r>
          </w:p>
        </w:tc>
      </w:tr>
      <w:tr w:rsidR="00533F38" w:rsidRPr="00533F38" w:rsidTr="00533F38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彭 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150118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县环境监测站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技术员1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合格</w:t>
            </w:r>
          </w:p>
        </w:tc>
      </w:tr>
      <w:tr w:rsidR="00533F38" w:rsidRPr="00533F38" w:rsidTr="00533F38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余佳蓉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计算机人员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>合格</w:t>
            </w:r>
          </w:p>
        </w:tc>
      </w:tr>
      <w:tr w:rsidR="00533F38" w:rsidRPr="00533F38" w:rsidTr="00533F38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</w:tr>
      <w:tr w:rsidR="00533F38" w:rsidRPr="00533F38" w:rsidTr="00533F38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</w:tr>
      <w:tr w:rsidR="00533F38" w:rsidRPr="00533F38" w:rsidTr="00533F38">
        <w:trPr>
          <w:trHeight w:val="4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38" w:rsidRPr="00533F38" w:rsidRDefault="00533F38" w:rsidP="00533F3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33F38">
              <w:rPr>
                <w:rFonts w:ascii="仿宋" w:eastAsia="仿宋" w:hAnsi="仿宋" w:cs="宋体"/>
                <w:sz w:val="24"/>
                <w:szCs w:val="24"/>
              </w:rPr>
              <w:t xml:space="preserve">　</w:t>
            </w:r>
          </w:p>
        </w:tc>
      </w:tr>
    </w:tbl>
    <w:p w:rsidR="004358AB" w:rsidRPr="00533F38" w:rsidRDefault="004358AB" w:rsidP="00533F38"/>
    <w:sectPr w:rsidR="004358AB" w:rsidRPr="00533F3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75A3"/>
    <w:rsid w:val="00533F3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F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2015-11-05T13:02:00Z</dcterms:modified>
</cp:coreProperties>
</file>