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B6" w:rsidRPr="009C48B6" w:rsidRDefault="009C48B6" w:rsidP="009C48B6">
      <w:pPr>
        <w:shd w:val="clear" w:color="auto" w:fill="FFFFFF"/>
        <w:adjustRightInd/>
        <w:snapToGrid/>
        <w:spacing w:after="0" w:line="450" w:lineRule="atLeast"/>
        <w:jc w:val="center"/>
        <w:rPr>
          <w:rFonts w:ascii="Helvetica" w:eastAsia="宋体" w:hAnsi="Helvetica" w:cs="Helvetica"/>
          <w:color w:val="444444"/>
          <w:sz w:val="21"/>
          <w:szCs w:val="21"/>
        </w:rPr>
      </w:pPr>
      <w:r w:rsidRPr="009C48B6">
        <w:rPr>
          <w:rFonts w:ascii="Helvetica" w:eastAsia="宋体" w:hAnsi="Helvetica" w:cs="Helvetica"/>
          <w:color w:val="444444"/>
          <w:sz w:val="21"/>
          <w:szCs w:val="21"/>
        </w:rPr>
        <w:t>面试资格复审递补人员名单</w:t>
      </w:r>
    </w:p>
    <w:tbl>
      <w:tblPr>
        <w:tblW w:w="8835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1"/>
        <w:gridCol w:w="1898"/>
        <w:gridCol w:w="1898"/>
        <w:gridCol w:w="1918"/>
      </w:tblGrid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报考部门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报考岗位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准考证号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太原市中心医院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秦艳龙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中医科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11001091305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赵新程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皮肤科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10801082327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皮肤科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10801090424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赵静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11201101730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杨亚娜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11201100203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郭亚琼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11201100408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张宪宇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11201100103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元莎莎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11201100422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张艳利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11201101023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姚瑶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呼吸科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10801090521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冀璐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儿科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10801082103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薛静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儿科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10801082207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太原市人民医院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武永亮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外科医师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10801082102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外科医师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10801082024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张健健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审计科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11601082505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冯杰龙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内科医师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10801082221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王宇斌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内科医师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10801090620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魏丽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内科医师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10801090618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姚新峰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内科医师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10801082430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乔永强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口腔科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11301102312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赵学技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康复科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10801082418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郝珍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妇产科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10801090118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李琼芳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心电诊断科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10801090913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白胜伟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泌尿外科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10801090219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贾竹青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11201092405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吕海霞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超声诊断科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10901091103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李育霞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财务科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10201072204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李鹏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财务科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10201071209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牛俊峰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财务科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10201071411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秦璇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财务科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10201072106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太原市第三人民医院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贾雅静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药剂师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11401102420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王宝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外科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10801082324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郑利明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内科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10801090608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太原市第四人民医院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褚志星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内科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10801090606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太原市精神病医院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万俊杰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11701074610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刘燕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11201100427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闫鹏飞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11201092509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李真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护理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11201091801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太原市第八人民医院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朱虹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麻醉医师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10801090319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牛国涛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检验科医师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11101091514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韩芳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检验科医师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11101091422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营养与食品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11901110426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安阳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营养与食品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11901110509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卫生统计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11801110120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太原市卫生局卫生监督所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文浩太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卫生监督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11801110103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白宇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卫生监督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11801110101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太原市急救中心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潘小冰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10801082213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岳鹏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10801090822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郝春绪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医师</w:t>
            </w: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10801090819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太原市医疗器械技术管理站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王永奋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医技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10601081503</w:t>
            </w:r>
          </w:p>
        </w:tc>
      </w:tr>
      <w:tr w:rsidR="009C48B6" w:rsidRPr="009C48B6" w:rsidTr="009C48B6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太原市健康教育中心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李俊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8B6" w:rsidRPr="009C48B6" w:rsidRDefault="009C48B6" w:rsidP="009C48B6">
            <w:pPr>
              <w:adjustRightInd/>
              <w:snapToGrid/>
              <w:spacing w:after="0" w:line="450" w:lineRule="atLeast"/>
              <w:jc w:val="center"/>
              <w:rPr>
                <w:rFonts w:ascii="Helvetica" w:eastAsia="宋体" w:hAnsi="Helvetica" w:cs="Helvetica"/>
                <w:color w:val="555555"/>
                <w:sz w:val="21"/>
                <w:szCs w:val="21"/>
              </w:rPr>
            </w:pPr>
            <w:r w:rsidRPr="009C48B6">
              <w:rPr>
                <w:rFonts w:ascii="Helvetica" w:eastAsia="宋体" w:hAnsi="Helvetica" w:cs="Helvetica"/>
                <w:color w:val="555555"/>
                <w:sz w:val="21"/>
                <w:szCs w:val="21"/>
              </w:rPr>
              <w:t>10201071727</w:t>
            </w:r>
          </w:p>
        </w:tc>
      </w:tr>
    </w:tbl>
    <w:p w:rsidR="009C48B6" w:rsidRPr="009C48B6" w:rsidRDefault="009C48B6" w:rsidP="009C48B6">
      <w:pPr>
        <w:shd w:val="clear" w:color="auto" w:fill="FFFFFF"/>
        <w:adjustRightInd/>
        <w:snapToGrid/>
        <w:spacing w:after="0" w:line="450" w:lineRule="atLeast"/>
        <w:rPr>
          <w:rFonts w:ascii="Helvetica" w:eastAsia="宋体" w:hAnsi="Helvetica" w:cs="Helvetica"/>
          <w:color w:val="444444"/>
          <w:sz w:val="21"/>
          <w:szCs w:val="21"/>
        </w:rPr>
      </w:pPr>
      <w:r w:rsidRPr="009C48B6">
        <w:rPr>
          <w:rFonts w:ascii="Helvetica" w:eastAsia="宋体" w:hAnsi="Helvetica" w:cs="Helvetica"/>
          <w:color w:val="444444"/>
          <w:sz w:val="21"/>
          <w:szCs w:val="21"/>
        </w:rPr>
        <w:t> </w:t>
      </w:r>
    </w:p>
    <w:p w:rsidR="004358AB" w:rsidRPr="009C48B6" w:rsidRDefault="004358AB" w:rsidP="009C48B6"/>
    <w:sectPr w:rsidR="004358AB" w:rsidRPr="009C48B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15293"/>
    <w:rsid w:val="00323B43"/>
    <w:rsid w:val="003D37D8"/>
    <w:rsid w:val="00426133"/>
    <w:rsid w:val="004358AB"/>
    <w:rsid w:val="008B7726"/>
    <w:rsid w:val="009C48B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8B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2015-11-07T06:50:00Z</dcterms:modified>
</cp:coreProperties>
</file>