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5"/>
        <w:gridCol w:w="645"/>
        <w:gridCol w:w="1365"/>
        <w:gridCol w:w="1485"/>
        <w:gridCol w:w="1125"/>
        <w:gridCol w:w="1020"/>
        <w:gridCol w:w="1320"/>
      </w:tblGrid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br/>
              <w:t xml:space="preserve">　　姓名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性别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准考证号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报考岗位类别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笔试成绩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名次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是否进</w:t>
            </w:r>
          </w:p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入面试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张波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男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150027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消防队员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61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是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蔡万军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男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150041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消防队员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59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是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郑凯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男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150028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消防队员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57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是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李梽豪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男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150032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消防队员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54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是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徐黎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男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150036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消防队员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54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是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蒋韬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男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150031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消防队员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52.5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是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徐智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男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150040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消防队员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47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7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是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张玉明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男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150033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消防队员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45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是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付伟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男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150034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消防队员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42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是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王恒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男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150039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消防队员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是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胡珂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男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150035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消防队员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38.5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是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江守超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男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150029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消防队员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34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是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丁立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</w:t>
            </w: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lastRenderedPageBreak/>
              <w:t>男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lastRenderedPageBreak/>
              <w:t xml:space="preserve">　　150037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消防队员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29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是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lastRenderedPageBreak/>
              <w:t xml:space="preserve">　　张磊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男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150026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消防队员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28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是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童宽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男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150038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消防队员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27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是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陈瑞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男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150030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消防队员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22.5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是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武文晰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150061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74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是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刘小梦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150067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72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是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肖雅君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150055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71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是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王琼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150069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71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是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黄维怡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150043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70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是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程宇薇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150051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70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是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李雅斐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150065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69.5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7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是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龚思涵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150063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69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是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何玲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150056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67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否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鲁婷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150053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66.5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否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lastRenderedPageBreak/>
              <w:t xml:space="preserve">　　王洁莹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150048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66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否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黄洁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150066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66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否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杨雪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150047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64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否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金梦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150074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63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否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胡叶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150060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62.5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否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王婷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150073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62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否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刘芸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150054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61.5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17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否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张珊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150042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60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否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黄奕婕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150075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60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否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乔敏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150052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59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否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慕云晶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150057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55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21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否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石杨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150062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54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22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否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冯佳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150064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54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22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否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徐雨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</w:t>
            </w: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lastRenderedPageBreak/>
              <w:t>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lastRenderedPageBreak/>
              <w:t xml:space="preserve">　　150045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52.5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否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lastRenderedPageBreak/>
              <w:t xml:space="preserve">　　汪莹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150070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50.5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25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否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李珍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150076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48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26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否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黄婷婷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150071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46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27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否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吕甜甜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150072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46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27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否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金妙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150044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45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29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否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赵雯雯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150059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45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29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否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吴思慧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150049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31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31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否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刘璐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150046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缺考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否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张蒙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150050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缺考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否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王莹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150058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缺考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否</w:t>
            </w:r>
          </w:p>
        </w:tc>
      </w:tr>
      <w:tr w:rsidR="006C5707" w:rsidRPr="006C5707" w:rsidTr="006C5707">
        <w:trPr>
          <w:tblCellSpacing w:w="15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邢慧娟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女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150068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消防文员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缺考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C5707" w:rsidRPr="006C5707" w:rsidRDefault="006C5707" w:rsidP="006C5707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2B2B2B"/>
                <w:sz w:val="20"/>
                <w:szCs w:val="20"/>
              </w:rPr>
            </w:pPr>
            <w:r w:rsidRPr="006C5707">
              <w:rPr>
                <w:rFonts w:ascii="微软雅黑" w:hAnsi="微软雅黑" w:cs="宋体" w:hint="eastAsia"/>
                <w:color w:val="2B2B2B"/>
                <w:sz w:val="20"/>
                <w:szCs w:val="20"/>
              </w:rPr>
              <w:t xml:space="preserve">　　否</w:t>
            </w:r>
          </w:p>
        </w:tc>
      </w:tr>
    </w:tbl>
    <w:p w:rsidR="006C5707" w:rsidRPr="006C5707" w:rsidRDefault="006C5707" w:rsidP="006C5707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/>
          <w:color w:val="2B2B2B"/>
          <w:sz w:val="24"/>
          <w:szCs w:val="24"/>
        </w:rPr>
      </w:pPr>
      <w:r w:rsidRPr="006C5707">
        <w:rPr>
          <w:rFonts w:ascii="微软雅黑" w:hAnsi="微软雅黑" w:cs="宋体" w:hint="eastAsia"/>
          <w:color w:val="2B2B2B"/>
          <w:sz w:val="24"/>
          <w:szCs w:val="24"/>
        </w:rPr>
        <w:t xml:space="preserve">　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6640C"/>
    <w:rsid w:val="00323B43"/>
    <w:rsid w:val="003D37D8"/>
    <w:rsid w:val="00426133"/>
    <w:rsid w:val="004358AB"/>
    <w:rsid w:val="006C5707"/>
    <w:rsid w:val="008B7726"/>
    <w:rsid w:val="00AA2A3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A3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2015-11-10T08:42:00Z</dcterms:modified>
</cp:coreProperties>
</file>