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3"/>
        <w:gridCol w:w="1210"/>
        <w:gridCol w:w="816"/>
        <w:gridCol w:w="718"/>
        <w:gridCol w:w="864"/>
        <w:gridCol w:w="1076"/>
        <w:gridCol w:w="947"/>
        <w:gridCol w:w="941"/>
        <w:gridCol w:w="947"/>
        <w:gridCol w:w="772"/>
        <w:gridCol w:w="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3" w:hRule="atLeast"/>
        </w:trPr>
        <w:tc>
          <w:tcPr>
            <w:tcW w:w="9160" w:type="dxa"/>
            <w:gridSpan w:val="11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b/>
                <w:i w:val="0"/>
                <w:caps w:val="0"/>
                <w:color w:val="323232"/>
                <w:spacing w:val="0"/>
                <w:sz w:val="36"/>
                <w:szCs w:val="36"/>
              </w:rPr>
              <w:t>盐城市机关事务管理局2015年公开招聘事业编制工勤人员</w:t>
            </w:r>
            <w:bookmarkStart w:id="0" w:name="_GoBack"/>
            <w:bookmarkEnd w:id="0"/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323232"/>
                <w:spacing w:val="0"/>
                <w:sz w:val="36"/>
                <w:szCs w:val="36"/>
              </w:rPr>
              <w:t>进入体检、考察环节名单公布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3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2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8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8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0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9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9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5" w:hRule="atLeast"/>
        </w:trPr>
        <w:tc>
          <w:tcPr>
            <w:tcW w:w="363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b/>
                <w:i w:val="0"/>
                <w:caps w:val="0"/>
                <w:color w:val="323232"/>
                <w:spacing w:val="0"/>
                <w:sz w:val="26"/>
                <w:szCs w:val="26"/>
              </w:rPr>
              <w:t>序号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323232"/>
                <w:spacing w:val="0"/>
                <w:sz w:val="26"/>
                <w:szCs w:val="26"/>
              </w:rPr>
              <w:t>招聘单位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323232"/>
                <w:spacing w:val="0"/>
                <w:sz w:val="26"/>
                <w:szCs w:val="26"/>
              </w:rPr>
              <w:t>招聘岗位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323232"/>
                <w:spacing w:val="0"/>
                <w:sz w:val="26"/>
                <w:szCs w:val="26"/>
              </w:rPr>
              <w:t>岗位类别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323232"/>
                <w:spacing w:val="0"/>
                <w:sz w:val="26"/>
                <w:szCs w:val="26"/>
              </w:rPr>
              <w:t>招聘</w:t>
            </w: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323232"/>
                <w:spacing w:val="0"/>
                <w:sz w:val="26"/>
                <w:szCs w:val="26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323232"/>
                <w:spacing w:val="0"/>
                <w:sz w:val="26"/>
                <w:szCs w:val="26"/>
              </w:rPr>
              <w:t>计划数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323232"/>
                <w:spacing w:val="0"/>
                <w:sz w:val="26"/>
                <w:szCs w:val="26"/>
              </w:rPr>
              <w:t>姓  名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323232"/>
                <w:spacing w:val="0"/>
                <w:sz w:val="26"/>
                <w:szCs w:val="26"/>
              </w:rPr>
              <w:t>笔试得分</w:t>
            </w: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323232"/>
                <w:spacing w:val="0"/>
                <w:sz w:val="26"/>
                <w:szCs w:val="26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323232"/>
                <w:spacing w:val="0"/>
                <w:sz w:val="26"/>
                <w:szCs w:val="26"/>
              </w:rPr>
              <w:t>（60%）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323232"/>
                <w:spacing w:val="0"/>
                <w:sz w:val="26"/>
                <w:szCs w:val="26"/>
              </w:rPr>
              <w:t>面试抽签号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323232"/>
                <w:spacing w:val="0"/>
                <w:sz w:val="26"/>
                <w:szCs w:val="26"/>
              </w:rPr>
              <w:t>面试得分</w:t>
            </w: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323232"/>
                <w:spacing w:val="0"/>
                <w:sz w:val="26"/>
                <w:szCs w:val="26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323232"/>
                <w:spacing w:val="0"/>
                <w:sz w:val="26"/>
                <w:szCs w:val="26"/>
              </w:rPr>
              <w:t>（40%）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323232"/>
                <w:spacing w:val="0"/>
                <w:sz w:val="26"/>
                <w:szCs w:val="26"/>
              </w:rPr>
              <w:t>总成绩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323232"/>
                <w:spacing w:val="0"/>
                <w:sz w:val="26"/>
                <w:szCs w:val="26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3" w:hRule="atLeast"/>
        </w:trPr>
        <w:tc>
          <w:tcPr>
            <w:tcW w:w="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23232"/>
                <w:spacing w:val="0"/>
                <w:sz w:val="26"/>
                <w:szCs w:val="26"/>
              </w:rPr>
              <w:t>1</w:t>
            </w:r>
          </w:p>
        </w:tc>
        <w:tc>
          <w:tcPr>
            <w:tcW w:w="12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26"/>
                <w:szCs w:val="26"/>
              </w:rPr>
              <w:t>市机关事务管理局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26"/>
                <w:szCs w:val="26"/>
              </w:rPr>
              <w:t>会计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26"/>
                <w:szCs w:val="26"/>
              </w:rPr>
              <w:t>(全额拨款)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26"/>
                <w:szCs w:val="26"/>
              </w:rPr>
              <w:t>工勤岗位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23232"/>
                <w:spacing w:val="0"/>
                <w:sz w:val="26"/>
                <w:szCs w:val="26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26"/>
                <w:szCs w:val="26"/>
              </w:rPr>
              <w:t>吴爱玲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23232"/>
                <w:spacing w:val="0"/>
                <w:sz w:val="26"/>
                <w:szCs w:val="26"/>
              </w:rPr>
              <w:t>82.5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23232"/>
                <w:spacing w:val="0"/>
                <w:sz w:val="26"/>
                <w:szCs w:val="26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23232"/>
                <w:spacing w:val="0"/>
                <w:sz w:val="26"/>
                <w:szCs w:val="26"/>
              </w:rPr>
              <w:t>67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23232"/>
                <w:spacing w:val="0"/>
                <w:sz w:val="26"/>
                <w:szCs w:val="26"/>
              </w:rPr>
              <w:t>76.3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23232"/>
                <w:spacing w:val="0"/>
                <w:sz w:val="26"/>
                <w:szCs w:val="26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3" w:hRule="atLeast"/>
        </w:trPr>
        <w:tc>
          <w:tcPr>
            <w:tcW w:w="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23232"/>
                <w:spacing w:val="0"/>
                <w:sz w:val="26"/>
                <w:szCs w:val="26"/>
              </w:rPr>
              <w:t>2</w:t>
            </w:r>
          </w:p>
        </w:tc>
        <w:tc>
          <w:tcPr>
            <w:tcW w:w="12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26"/>
                <w:szCs w:val="26"/>
              </w:rPr>
              <w:t>苗玉秋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23232"/>
                <w:spacing w:val="0"/>
                <w:sz w:val="26"/>
                <w:szCs w:val="26"/>
              </w:rPr>
              <w:t>76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23232"/>
                <w:spacing w:val="0"/>
                <w:sz w:val="26"/>
                <w:szCs w:val="26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23232"/>
                <w:spacing w:val="0"/>
                <w:sz w:val="26"/>
                <w:szCs w:val="26"/>
              </w:rPr>
              <w:t>73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23232"/>
                <w:spacing w:val="0"/>
                <w:sz w:val="26"/>
                <w:szCs w:val="26"/>
              </w:rPr>
              <w:t>74.8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23232"/>
                <w:spacing w:val="0"/>
                <w:sz w:val="26"/>
                <w:szCs w:val="26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3" w:hRule="atLeast"/>
        </w:trPr>
        <w:tc>
          <w:tcPr>
            <w:tcW w:w="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23232"/>
                <w:spacing w:val="0"/>
                <w:sz w:val="26"/>
                <w:szCs w:val="26"/>
              </w:rPr>
              <w:t>3</w:t>
            </w:r>
          </w:p>
        </w:tc>
        <w:tc>
          <w:tcPr>
            <w:tcW w:w="12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26"/>
                <w:szCs w:val="26"/>
              </w:rPr>
              <w:t>潘研平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23232"/>
                <w:spacing w:val="0"/>
                <w:sz w:val="26"/>
                <w:szCs w:val="26"/>
              </w:rPr>
              <w:t>67.5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23232"/>
                <w:spacing w:val="0"/>
                <w:sz w:val="26"/>
                <w:szCs w:val="26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23232"/>
                <w:spacing w:val="0"/>
                <w:sz w:val="26"/>
                <w:szCs w:val="26"/>
              </w:rPr>
              <w:t>77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23232"/>
                <w:spacing w:val="0"/>
                <w:sz w:val="26"/>
                <w:szCs w:val="26"/>
              </w:rPr>
              <w:t>71.3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23232"/>
                <w:spacing w:val="0"/>
                <w:sz w:val="26"/>
                <w:szCs w:val="26"/>
              </w:rPr>
              <w:t>3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96FF1"/>
    <w:rsid w:val="2CE96F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2015-11-11T06:47:00Z</dcterms:created>
  <dc:creator>Administrator</dc:creator>
  <cp:lastModifiedBy>Administrator</cp:lastModifiedBy>
  <dcterms:modified xsi:type="dcterms:W3CDTF">2015-11-11T06:48:08Z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