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F5" w:rsidRPr="001C6BF5" w:rsidRDefault="001C6BF5" w:rsidP="001C6BF5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color w:val="000000"/>
          <w:kern w:val="36"/>
          <w:sz w:val="48"/>
          <w:szCs w:val="48"/>
        </w:rPr>
      </w:pPr>
      <w:r w:rsidRPr="001C6BF5">
        <w:rPr>
          <w:rFonts w:ascii="宋体" w:eastAsia="宋体" w:hAnsi="宋体" w:cs="宋体"/>
          <w:b/>
          <w:bCs/>
          <w:color w:val="000000"/>
          <w:kern w:val="36"/>
          <w:sz w:val="48"/>
          <w:szCs w:val="48"/>
        </w:rPr>
        <w:t>关于市文旅委、市中心血站、市交通运输局公开招聘编外聘用人员笔试成绩公布</w:t>
      </w:r>
    </w:p>
    <w:tbl>
      <w:tblPr>
        <w:tblW w:w="5440" w:type="dxa"/>
        <w:tblCellMar>
          <w:left w:w="0" w:type="dxa"/>
          <w:right w:w="0" w:type="dxa"/>
        </w:tblCellMar>
        <w:tblLook w:val="04A0"/>
      </w:tblPr>
      <w:tblGrid>
        <w:gridCol w:w="1308"/>
        <w:gridCol w:w="1352"/>
        <w:gridCol w:w="1698"/>
        <w:gridCol w:w="1082"/>
      </w:tblGrid>
      <w:tr w:rsidR="001C6BF5" w:rsidRPr="001C6BF5" w:rsidTr="001C6BF5">
        <w:trPr>
          <w:trHeight w:val="285"/>
        </w:trPr>
        <w:tc>
          <w:tcPr>
            <w:tcW w:w="1308" w:type="dxa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报考单位 </w:t>
            </w:r>
          </w:p>
        </w:tc>
        <w:tc>
          <w:tcPr>
            <w:tcW w:w="1352" w:type="dxa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岗位代码 </w:t>
            </w:r>
          </w:p>
        </w:tc>
        <w:tc>
          <w:tcPr>
            <w:tcW w:w="1698" w:type="dxa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准考证号 </w:t>
            </w:r>
          </w:p>
        </w:tc>
        <w:tc>
          <w:tcPr>
            <w:tcW w:w="1082" w:type="dxa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笔试成绩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中心血站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3407010101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中心血站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3407010102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中心血站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3407010103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中心血站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3407010104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61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3407010105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3407010106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3407010107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3407010108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3407010109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51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3407020110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3407020111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3407020112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3407020113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3407020114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3407020115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3407020116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3407020117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3407020118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57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3407020119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3407020120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3407020121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3407020122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3407020123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61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3407020124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3407020125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3407020126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3407020127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文旅委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3407020128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3407030201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45.5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3407030206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3407030207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3407030208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40.5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3407030209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3407030210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62.5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3407030211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48.5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3407030212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57.5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3407030213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49.5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3407030214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57.5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3407030215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3407030216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3407030217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3407030218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3407030219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3407030220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3407030221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3407030222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3407030223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3407030224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3407030225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46.5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3407030226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3407030227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56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3407030228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3407030229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62.5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3407030230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55.5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3407030301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39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51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3407030306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46.5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3407030307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56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3407030308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3407030309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3407030310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60.5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3407030311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52.5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3407030312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53.5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3407030313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3407030314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3407030315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53.5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3407030316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3407030317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55.5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3407030318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3407030319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3407030320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51.5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3407030321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3407030322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3407030323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3407030324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3407030325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3407030326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3407030327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3407030328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61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3407030329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46.5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3407030330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3407030401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56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51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49.5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3407030406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56.5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3407030407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59.5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3407030408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50.5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3407030409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51.5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3407030410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3407030411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43.5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3407030412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3407030413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3407030414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3407030415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3407030416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3407030417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3407030418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45.5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3407030419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3407030420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3407030421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3407030422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3407030423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56.5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3407030424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3407030425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3407030426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3407030427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3407030428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3407030429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3407030430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3407030501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42.5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3407030506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3407030507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3407030508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3407030509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55.5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3407030510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3407030511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41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3407030512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42.5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3407030513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3407030514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3407030515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49.5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3407030516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3407030517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3407030518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3407030519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46.5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3407030520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3407030521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3407030522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3407030523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48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3407030524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3407030525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3407030526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3407030527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62.5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3407030528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3407030529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3407030530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61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3407030601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56.5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50.5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3407030606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3407030607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3407030608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3407030609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3407030610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48.5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3407030611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3407030612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3407030613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42.5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3407030614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3407030615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3407030616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55.5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3407030617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3407030618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3407030619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3407030620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3407030621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3407030622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3407030623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47.5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3407030624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3407030625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3407030626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39.5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3407030627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3407030628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3407030629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3407030630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3407030701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47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53.5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49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3407030706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3407030707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3407030708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3407030709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3407030710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3407030711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3407030712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59.5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3407030713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3407030714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3407030715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3407030716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3407030717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46.5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3407030718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47.5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3407030719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48.5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3407030720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3407030721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3407030722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3407030723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61.5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3407030724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3407030725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3407030726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3407030727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66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3407030728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55.5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3407030729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56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3407030730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3407030801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50.5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39.5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61.5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3407030806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3407030807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3407030808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57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3407030809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3407030810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58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3407030811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3407030812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3407030813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60.5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3407030814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3407030815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3407030816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3407030817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46.5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3407030818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62.5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3407030819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3407030820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3407030821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3407030822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3407030823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3407030824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3407030825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47.5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3407030826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3407030827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52.5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3407030828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3407030829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3407030830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43.5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3407030901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61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53.5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49.5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3407030906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37.5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3407030907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3407030908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3407030909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47.5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3407030910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46.5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3407030911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52.5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3407030912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44.5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3407030913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42.5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3407030914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3407030915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53.5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3407030916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3407030917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3407030918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3407030919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51.5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3407030920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52.5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3407030921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3407030922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49.5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3407030923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60.5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3407030924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3407030925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3407030926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48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3407030927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61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3407030928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50.5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3407030929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49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3407030930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50.5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3407031001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48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3407031006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3407031007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3407031008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57.5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3407031009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3407031010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3407031011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3407031012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3407031013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3407031014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3407031015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3407031016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3407031017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3407031018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48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3407031019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3407031020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49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3407031021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3407031022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35.5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3407031023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46.5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3407031024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35.5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3407031025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40.5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3407031026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3407031027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48.5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3407031028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3407031029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3407031030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3407031101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3407031106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57.5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3407031107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3407031108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52.5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3407031109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3407031110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47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3407031111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67.5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3407031112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3407031113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3407031114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36.5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3407031115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3407031116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51.5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3407031117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3407031118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47.5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3407031119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3407031120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3407031121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48.5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3407031122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51.5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3407031123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48.5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3407031124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50.5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3407031125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3407031126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3407031127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3407031128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3407031129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68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3407031130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3407031201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62.5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60.5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3407031206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3407031207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3407031208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3407031209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3407031210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3407031211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46.5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3407031212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3407031213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3407031214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3407031215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3407031216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3407031217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44.5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3407031218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47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3407031219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3407031220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45.5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3407031221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3407031222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3407031223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41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3407031224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51.5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3407031225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62.5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3407031226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3407031227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3407031228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69.5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3407031229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3407031230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3407031301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46.5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3407031306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3407031307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50.5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3407031308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3407031309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51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3407031310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3407031311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3407031312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3407031313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3407031314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47.5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3407031315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51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3407031316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56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3407031317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3407031318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3407031319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3407031320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3407031321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3407031322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3407031323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53.5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3407031324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47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3407031325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3407031326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3407031327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48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3407031328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60.5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3407031329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47.5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3407031330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3407031401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3407031402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62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3407031403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52.5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3407031404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61.5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3407031406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50.5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3407031407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46.5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3407031408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56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3407031409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3407031410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59.5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3407031411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3407031412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3407031413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55.5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3407031414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51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3407031415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3407031416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50.5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3407031417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53.5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3407031418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53.5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3407031419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3407031420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3407031421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48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3407031422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3407031423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</w:tr>
      <w:tr w:rsidR="001C6BF5" w:rsidRPr="001C6BF5" w:rsidTr="001C6BF5">
        <w:trPr>
          <w:trHeight w:val="285"/>
        </w:trPr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市交通局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14005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3407031424 </w:t>
            </w:r>
          </w:p>
        </w:tc>
        <w:tc>
          <w:tcPr>
            <w:tcW w:w="0" w:type="auto"/>
            <w:vAlign w:val="center"/>
            <w:hideMark/>
          </w:tcPr>
          <w:p w:rsidR="001C6BF5" w:rsidRPr="001C6BF5" w:rsidRDefault="001C6BF5" w:rsidP="001C6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6BF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61.5 </w:t>
            </w:r>
          </w:p>
        </w:tc>
      </w:tr>
    </w:tbl>
    <w:p w:rsidR="002C1523" w:rsidRPr="001C6BF5" w:rsidRDefault="002C1523" w:rsidP="001C6BF5"/>
    <w:sectPr w:rsidR="002C1523" w:rsidRPr="001C6BF5" w:rsidSect="00AB1B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523" w:rsidRDefault="002C1523" w:rsidP="00AB1BA7">
      <w:r>
        <w:separator/>
      </w:r>
    </w:p>
  </w:endnote>
  <w:endnote w:type="continuationSeparator" w:id="1">
    <w:p w:rsidR="002C1523" w:rsidRDefault="002C1523" w:rsidP="00AB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523" w:rsidRDefault="002C1523" w:rsidP="00AB1BA7">
      <w:r>
        <w:separator/>
      </w:r>
    </w:p>
  </w:footnote>
  <w:footnote w:type="continuationSeparator" w:id="1">
    <w:p w:rsidR="002C1523" w:rsidRDefault="002C1523" w:rsidP="00AB1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BA7"/>
    <w:rsid w:val="000B00C6"/>
    <w:rsid w:val="001C6BF5"/>
    <w:rsid w:val="002C1523"/>
    <w:rsid w:val="00AB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6B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B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BA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6BF5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1C6BF5"/>
    <w:rPr>
      <w:strike w:val="0"/>
      <w:dstrike w:val="0"/>
      <w:color w:val="444444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1C6BF5"/>
    <w:rPr>
      <w:strike w:val="0"/>
      <w:dstrike w:val="0"/>
      <w:color w:val="444444"/>
      <w:u w:val="none"/>
      <w:effect w:val="none"/>
    </w:rPr>
  </w:style>
  <w:style w:type="paragraph" w:customStyle="1" w:styleId="clear">
    <w:name w:val="clear"/>
    <w:basedOn w:val="a"/>
    <w:rsid w:val="001C6BF5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l">
    <w:name w:val="ul"/>
    <w:basedOn w:val="a"/>
    <w:rsid w:val="001C6BF5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00"/>
      <w:kern w:val="0"/>
      <w:sz w:val="24"/>
      <w:szCs w:val="24"/>
    </w:rPr>
  </w:style>
  <w:style w:type="paragraph" w:customStyle="1" w:styleId="head">
    <w:name w:val="head"/>
    <w:basedOn w:val="a"/>
    <w:rsid w:val="001C6BF5"/>
    <w:pPr>
      <w:widowControl/>
      <w:pBdr>
        <w:bottom w:val="single" w:sz="6" w:space="0" w:color="9ECFFF"/>
      </w:pBdr>
      <w:shd w:val="clear" w:color="auto" w:fill="0166BC"/>
      <w:spacing w:before="100" w:beforeAutospacing="1" w:after="100" w:afterAutospacing="1"/>
      <w:jc w:val="left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headtop">
    <w:name w:val="headtop"/>
    <w:basedOn w:val="a"/>
    <w:rsid w:val="001C6BF5"/>
    <w:pPr>
      <w:widowControl/>
      <w:spacing w:line="39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wel">
    <w:name w:val="wel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op">
    <w:name w:val="top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m">
    <w:name w:val="mem"/>
    <w:basedOn w:val="a"/>
    <w:rsid w:val="001C6BF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ogo">
    <w:name w:val="logo"/>
    <w:basedOn w:val="a"/>
    <w:rsid w:val="001C6BF5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">
    <w:name w:val="banner"/>
    <w:basedOn w:val="a"/>
    <w:rsid w:val="001C6BF5"/>
    <w:pPr>
      <w:widowControl/>
      <w:pBdr>
        <w:top w:val="single" w:sz="6" w:space="0" w:color="0056A1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1">
    <w:name w:val="banner1"/>
    <w:basedOn w:val="a"/>
    <w:rsid w:val="001C6BF5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nav">
    <w:name w:val="nav"/>
    <w:basedOn w:val="a"/>
    <w:rsid w:val="001C6BF5"/>
    <w:pPr>
      <w:widowControl/>
      <w:spacing w:before="100" w:beforeAutospacing="1" w:after="100" w:afterAutospacing="1" w:line="66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tsohu">
    <w:name w:val="bds_tsoh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fh">
    <w:name w:val="bds_tfh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baidu">
    <w:name w:val="bds_baid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q">
    <w:name w:val="bds_qq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n">
    <w:name w:val="bds_msn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ohu">
    <w:name w:val="bds_soh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y">
    <w:name w:val="bds_qy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leho">
    <w:name w:val="bds_leho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ifeng">
    <w:name w:val="bds_ifen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ff">
    <w:name w:val="bds_ff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uita">
    <w:name w:val="bds_tuita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">
    <w:name w:val="bds_ms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deli">
    <w:name w:val="bds_deli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51">
    <w:name w:val="bds_s5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163">
    <w:name w:val="bds_t163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hare189">
    <w:name w:val="bds_share189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xg">
    <w:name w:val="bds_x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139">
    <w:name w:val="bds_s139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g">
    <w:name w:val="bdshare_dialog_b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ox">
    <w:name w:val="bdshare_dialog_box"/>
    <w:basedOn w:val="a"/>
    <w:rsid w:val="001C6BF5"/>
    <w:pPr>
      <w:widowControl/>
      <w:pBdr>
        <w:top w:val="single" w:sz="36" w:space="0" w:color="8F8F8F"/>
        <w:left w:val="single" w:sz="36" w:space="0" w:color="8F8F8F"/>
        <w:bottom w:val="single" w:sz="36" w:space="0" w:color="8F8F8F"/>
        <w:right w:val="single" w:sz="36" w:space="0" w:color="8F8F8F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top">
    <w:name w:val="bdshare_dialog_top"/>
    <w:basedOn w:val="a"/>
    <w:rsid w:val="001C6BF5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popuptop">
    <w:name w:val="bdshare_popup_top"/>
    <w:basedOn w:val="a"/>
    <w:rsid w:val="001C6BF5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dialogclose">
    <w:name w:val="bdshare_dialog_close"/>
    <w:basedOn w:val="a"/>
    <w:rsid w:val="001C6BF5"/>
    <w:pPr>
      <w:widowControl/>
      <w:spacing w:before="30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list">
    <w:name w:val="bdshare_dialog_list"/>
    <w:basedOn w:val="a"/>
    <w:rsid w:val="001C6BF5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bottom">
    <w:name w:val="bdshare_dialog_bottom"/>
    <w:basedOn w:val="a"/>
    <w:rsid w:val="001C6BF5"/>
    <w:pPr>
      <w:widowControl/>
      <w:spacing w:before="100" w:beforeAutospacing="1" w:after="100" w:afterAutospacing="1" w:line="375" w:lineRule="atLeast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dsharepopupbg">
    <w:name w:val="bdshare_popup_b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box">
    <w:name w:val="bdshare_popup_box"/>
    <w:basedOn w:val="a"/>
    <w:rsid w:val="001C6BF5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list">
    <w:name w:val="bdshare_popup_list"/>
    <w:basedOn w:val="a"/>
    <w:rsid w:val="001C6BF5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popupbottom">
    <w:name w:val="bdshare_popup_bottom"/>
    <w:basedOn w:val="a"/>
    <w:rsid w:val="001C6BF5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opuptsohu">
    <w:name w:val="popup_tsoh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fh">
    <w:name w:val="popup_tfh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baidu">
    <w:name w:val="popup_baid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q">
    <w:name w:val="popup_qq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n">
    <w:name w:val="popup_msn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ohu">
    <w:name w:val="popup_soh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y">
    <w:name w:val="popup_qy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leho">
    <w:name w:val="popup_leho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ifeng">
    <w:name w:val="popup_ifen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ff">
    <w:name w:val="popup_ff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uita">
    <w:name w:val="popup_tuita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">
    <w:name w:val="popup_ms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deli">
    <w:name w:val="popup_deli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51">
    <w:name w:val="popup_s5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163">
    <w:name w:val="popup_t163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hare189">
    <w:name w:val="popup_share189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xg">
    <w:name w:val="popup_x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139">
    <w:name w:val="popup_s139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g">
    <w:name w:val="bdselect_share_b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ox">
    <w:name w:val="bdselect_share_box"/>
    <w:basedOn w:val="a"/>
    <w:rsid w:val="001C6BF5"/>
    <w:pPr>
      <w:widowControl/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top">
    <w:name w:val="bdselect_share_top"/>
    <w:basedOn w:val="a"/>
    <w:rsid w:val="001C6BF5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electsharelist">
    <w:name w:val="bdselect_share_list"/>
    <w:basedOn w:val="a"/>
    <w:rsid w:val="001C6BF5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triangle">
    <w:name w:val="bdselect_share_triangle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head">
    <w:name w:val="bdselect_share_head"/>
    <w:basedOn w:val="a"/>
    <w:rsid w:val="001C6BF5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content">
    <w:name w:val="bdselect_share_content"/>
    <w:basedOn w:val="a"/>
    <w:rsid w:val="001C6BF5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close">
    <w:name w:val="bdselect_share_dialog_close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">
    <w:name w:val="bdselect_share_dialog_search"/>
    <w:basedOn w:val="a"/>
    <w:rsid w:val="001C6BF5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i">
    <w:name w:val="bdselect_share_dialog_search_i"/>
    <w:basedOn w:val="a"/>
    <w:rsid w:val="001C6BF5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span">
    <w:name w:val="bdselect_share_dialog_search_span"/>
    <w:basedOn w:val="a"/>
    <w:rsid w:val="001C6BF5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">
    <w:name w:val="bds_more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count">
    <w:name w:val="bds_count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arrow">
    <w:name w:val="bdshare_arrow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">
    <w:name w:val="s_line1_c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bg4c">
    <w:name w:val="s_bg4_c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electshare-mod-triangle">
    <w:name w:val="selectshare-mod-triangle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border">
    <w:name w:val="bdselect_share_border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inset">
    <w:name w:val="bdselect_share_inset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">
    <w:name w:val="triangle-border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inset">
    <w:name w:val="triangle-inset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1">
    <w:name w:val="bds_more1"/>
    <w:basedOn w:val="a"/>
    <w:rsid w:val="001C6BF5"/>
    <w:pPr>
      <w:widowControl/>
      <w:spacing w:before="90" w:after="90" w:line="360" w:lineRule="atLeast"/>
      <w:ind w:right="90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bdscount1">
    <w:name w:val="bds_count1"/>
    <w:basedOn w:val="a"/>
    <w:rsid w:val="001C6BF5"/>
    <w:pPr>
      <w:widowControl/>
      <w:spacing w:before="90"/>
      <w:ind w:right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harearrow1">
    <w:name w:val="bdshare_arrow1"/>
    <w:basedOn w:val="a"/>
    <w:rsid w:val="001C6BF5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1">
    <w:name w:val="s_line1_c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8DAEE"/>
      <w:kern w:val="0"/>
      <w:sz w:val="24"/>
      <w:szCs w:val="24"/>
    </w:rPr>
  </w:style>
  <w:style w:type="paragraph" w:customStyle="1" w:styleId="sbg4c1">
    <w:name w:val="s_bg4_c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AFAFA"/>
      <w:kern w:val="0"/>
      <w:sz w:val="24"/>
      <w:szCs w:val="24"/>
    </w:rPr>
  </w:style>
  <w:style w:type="paragraph" w:customStyle="1" w:styleId="selectshare-mod-triangle1">
    <w:name w:val="selectshare-mod-triangle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1">
    <w:name w:val="triangle-border1"/>
    <w:basedOn w:val="a"/>
    <w:rsid w:val="001C6BF5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triangle-inset1">
    <w:name w:val="triangle-inset1"/>
    <w:basedOn w:val="a"/>
    <w:rsid w:val="001C6BF5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border1">
    <w:name w:val="bdselect_share_border1"/>
    <w:basedOn w:val="a"/>
    <w:rsid w:val="001C6BF5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inset1">
    <w:name w:val="bdselect_share_inset1"/>
    <w:basedOn w:val="a"/>
    <w:rsid w:val="001C6BF5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53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1870</Words>
  <Characters>10663</Characters>
  <Application>Microsoft Office Word</Application>
  <DocSecurity>0</DocSecurity>
  <Lines>88</Lines>
  <Paragraphs>25</Paragraphs>
  <ScaleCrop>false</ScaleCrop>
  <Company>Sky123.Org</Company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2015-11-11T07:01:00Z</dcterms:created>
  <dcterms:modified xsi:type="dcterms:W3CDTF">2015-11-11T07:01:00Z</dcterms:modified>
</cp:coreProperties>
</file>