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143F18" w:rsidP="00143F18">
      <w:pPr>
        <w:spacing w:line="220" w:lineRule="atLeast"/>
        <w:jc w:val="center"/>
        <w:rPr>
          <w:rFonts w:ascii="方正小标宋_GBK" w:eastAsia="方正小标宋_GBK" w:cs="方正小标宋_GBK" w:hint="eastAsia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人民日报社2016年校园招聘相关情况说明</w:t>
      </w:r>
    </w:p>
    <w:p w:rsidR="00143F18" w:rsidRPr="00143F18" w:rsidRDefault="00143F18" w:rsidP="00143F18">
      <w:pPr>
        <w:adjustRightInd/>
        <w:snapToGrid/>
        <w:spacing w:before="100" w:beforeAutospacing="1" w:after="100" w:afterAutospacing="1" w:line="560" w:lineRule="exact"/>
        <w:rPr>
          <w:rFonts w:ascii="宋体" w:eastAsia="宋体" w:hAnsi="宋体" w:cs="宋体"/>
          <w:sz w:val="24"/>
          <w:szCs w:val="24"/>
        </w:rPr>
      </w:pPr>
      <w:r w:rsidRPr="00143F18">
        <w:rPr>
          <w:rFonts w:ascii="仿宋_GB2312" w:eastAsia="仿宋_GB2312" w:hAnsi="仿宋_GB2312" w:cs="仿宋_GB2312" w:hint="eastAsia"/>
          <w:sz w:val="32"/>
          <w:szCs w:val="32"/>
        </w:rPr>
        <w:t> </w:t>
      </w:r>
      <w:r w:rsidRPr="00143F18">
        <w:rPr>
          <w:rFonts w:ascii="黑体" w:eastAsia="黑体" w:hAnsi="黑体" w:cs="黑体" w:hint="eastAsia"/>
          <w:sz w:val="32"/>
          <w:szCs w:val="32"/>
        </w:rPr>
        <w:t>一、关于招聘系统登录</w:t>
      </w:r>
    </w:p>
    <w:p w:rsidR="00143F18" w:rsidRPr="00143F18" w:rsidRDefault="00143F18" w:rsidP="00143F18">
      <w:pPr>
        <w:adjustRightInd/>
        <w:snapToGrid/>
        <w:spacing w:before="100" w:beforeAutospacing="1" w:after="100" w:afterAutospacing="1" w:line="560" w:lineRule="exact"/>
        <w:rPr>
          <w:rFonts w:ascii="宋体" w:eastAsia="宋体" w:hAnsi="宋体" w:cs="宋体"/>
          <w:sz w:val="24"/>
          <w:szCs w:val="24"/>
        </w:rPr>
      </w:pPr>
      <w:r w:rsidRPr="00143F18">
        <w:rPr>
          <w:rFonts w:ascii="仿宋_GB2312" w:eastAsia="仿宋_GB2312" w:hAnsi="仿宋_GB2312" w:cs="仿宋_GB2312" w:hint="eastAsia"/>
          <w:sz w:val="32"/>
          <w:szCs w:val="32"/>
        </w:rPr>
        <w:t>    为避免浏览器兼容性产生的问题，确保正常浏览和使用招聘系统，经测试，建议您安装使用360浏览器，并在极速模式下运行招聘系统。</w:t>
      </w:r>
    </w:p>
    <w:p w:rsidR="00143F18" w:rsidRPr="00143F18" w:rsidRDefault="00143F18" w:rsidP="00143F18">
      <w:pPr>
        <w:adjustRightInd/>
        <w:snapToGrid/>
        <w:spacing w:before="100" w:beforeAutospacing="1" w:after="100" w:afterAutospacing="1" w:line="560" w:lineRule="exact"/>
        <w:rPr>
          <w:rFonts w:ascii="宋体" w:eastAsia="宋体" w:hAnsi="宋体" w:cs="宋体"/>
          <w:sz w:val="24"/>
          <w:szCs w:val="24"/>
        </w:rPr>
      </w:pPr>
      <w:r w:rsidRPr="00143F18">
        <w:rPr>
          <w:rFonts w:ascii="仿宋_GB2312" w:eastAsia="仿宋_GB2312" w:hAnsi="仿宋_GB2312" w:cs="仿宋_GB2312" w:hint="eastAsia"/>
          <w:sz w:val="32"/>
          <w:szCs w:val="32"/>
        </w:rPr>
        <w:t xml:space="preserve">    </w:t>
      </w:r>
      <w:r w:rsidRPr="00143F18">
        <w:rPr>
          <w:rFonts w:ascii="黑体" w:eastAsia="黑体" w:hAnsi="黑体" w:cs="黑体" w:hint="eastAsia"/>
          <w:sz w:val="32"/>
          <w:szCs w:val="32"/>
        </w:rPr>
        <w:t>二、关于网上报名</w:t>
      </w:r>
    </w:p>
    <w:p w:rsidR="00143F18" w:rsidRPr="00143F18" w:rsidRDefault="00143F18" w:rsidP="00143F18">
      <w:pPr>
        <w:adjustRightInd/>
        <w:snapToGrid/>
        <w:spacing w:before="100" w:beforeAutospacing="1" w:after="100" w:afterAutospacing="1" w:line="560" w:lineRule="exact"/>
        <w:rPr>
          <w:rFonts w:ascii="宋体" w:eastAsia="宋体" w:hAnsi="宋体" w:cs="宋体"/>
          <w:sz w:val="24"/>
          <w:szCs w:val="24"/>
        </w:rPr>
      </w:pPr>
      <w:r w:rsidRPr="00143F18">
        <w:rPr>
          <w:rFonts w:ascii="仿宋_GB2312" w:eastAsia="仿宋_GB2312" w:hAnsi="仿宋_GB2312" w:cs="仿宋_GB2312" w:hint="eastAsia"/>
          <w:sz w:val="32"/>
          <w:szCs w:val="32"/>
        </w:rPr>
        <w:t xml:space="preserve">    </w:t>
      </w:r>
      <w:r w:rsidRPr="00143F18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1.请在线注册</w:t>
      </w:r>
    </w:p>
    <w:p w:rsidR="00143F18" w:rsidRPr="00143F18" w:rsidRDefault="00143F18" w:rsidP="00143F18">
      <w:pPr>
        <w:adjustRightInd/>
        <w:snapToGrid/>
        <w:spacing w:before="100" w:beforeAutospacing="1" w:after="100" w:afterAutospacing="1" w:line="560" w:lineRule="exact"/>
        <w:rPr>
          <w:rFonts w:ascii="宋体" w:eastAsia="宋体" w:hAnsi="宋体" w:cs="宋体"/>
          <w:sz w:val="24"/>
          <w:szCs w:val="24"/>
        </w:rPr>
      </w:pPr>
      <w:r w:rsidRPr="00143F18">
        <w:rPr>
          <w:rFonts w:ascii="仿宋_GB2312" w:eastAsia="仿宋_GB2312" w:hAnsi="仿宋_GB2312" w:cs="仿宋_GB2312" w:hint="eastAsia"/>
          <w:sz w:val="32"/>
          <w:szCs w:val="32"/>
        </w:rPr>
        <w:t>    注册时须填写邮箱，设置个人密码，登录信息是查询考试结果、打印准考证等事项的依据，请报名人员务必牢记。</w:t>
      </w:r>
    </w:p>
    <w:p w:rsidR="00143F18" w:rsidRPr="00143F18" w:rsidRDefault="00143F18" w:rsidP="00143F18">
      <w:pPr>
        <w:adjustRightInd/>
        <w:snapToGrid/>
        <w:spacing w:before="100" w:beforeAutospacing="1" w:after="100" w:afterAutospacing="1" w:line="560" w:lineRule="exact"/>
        <w:rPr>
          <w:rFonts w:ascii="宋体" w:eastAsia="宋体" w:hAnsi="宋体" w:cs="宋体"/>
          <w:sz w:val="24"/>
          <w:szCs w:val="24"/>
        </w:rPr>
      </w:pPr>
      <w:r w:rsidRPr="00143F18">
        <w:rPr>
          <w:rFonts w:ascii="仿宋_GB2312" w:eastAsia="仿宋_GB2312" w:hAnsi="仿宋_GB2312" w:cs="仿宋_GB2312" w:hint="eastAsia"/>
          <w:sz w:val="32"/>
          <w:szCs w:val="32"/>
        </w:rPr>
        <w:t xml:space="preserve">    </w:t>
      </w:r>
      <w:r w:rsidRPr="00143F18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2.请认真填写报名信息</w:t>
      </w:r>
    </w:p>
    <w:p w:rsidR="00143F18" w:rsidRPr="00143F18" w:rsidRDefault="00143F18" w:rsidP="00143F18">
      <w:pPr>
        <w:adjustRightInd/>
        <w:snapToGrid/>
        <w:spacing w:before="100" w:beforeAutospacing="1" w:after="100" w:afterAutospacing="1" w:line="560" w:lineRule="exac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143F18">
        <w:rPr>
          <w:rFonts w:ascii="仿宋_GB2312" w:eastAsia="仿宋_GB2312" w:hAnsi="仿宋_GB2312" w:cs="仿宋_GB2312" w:hint="eastAsia"/>
          <w:sz w:val="32"/>
          <w:szCs w:val="32"/>
        </w:rPr>
        <w:t>岗位详情中说明的特别要求，如专业方向、相关经验或技能等，填写时请在相应位置予以特别注明；</w:t>
      </w:r>
    </w:p>
    <w:p w:rsidR="00143F18" w:rsidRPr="00143F18" w:rsidRDefault="00143F18" w:rsidP="00143F18">
      <w:pPr>
        <w:adjustRightInd/>
        <w:snapToGrid/>
        <w:spacing w:before="100" w:beforeAutospacing="1" w:after="100" w:afterAutospacing="1" w:line="560" w:lineRule="exac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143F18">
        <w:rPr>
          <w:rFonts w:ascii="仿宋_GB2312" w:eastAsia="仿宋_GB2312" w:hAnsi="仿宋_GB2312" w:cs="仿宋_GB2312" w:hint="eastAsia"/>
          <w:sz w:val="32"/>
          <w:szCs w:val="32"/>
        </w:rPr>
        <w:t>外语等级成绩一栏，对于非外语类考生，本科生请填写大学英语四级成绩，研究生须填写大学英语六级成绩；对于外语类考生（包括英语专 业及其他小语种专业），不需要填写大学英语四、六级成绩，只需选择相应的考试类别（专业四级、专业八级或其他）即可。旧版的四、六级证书，没有具体分数 的，请填写成绩具体等次（如合格或优秀）；</w:t>
      </w:r>
    </w:p>
    <w:p w:rsidR="00143F18" w:rsidRPr="00143F18" w:rsidRDefault="00143F18" w:rsidP="00143F18">
      <w:pPr>
        <w:adjustRightInd/>
        <w:snapToGrid/>
        <w:spacing w:before="100" w:beforeAutospacing="1" w:after="100" w:afterAutospacing="1" w:line="560" w:lineRule="exact"/>
        <w:rPr>
          <w:rFonts w:ascii="宋体" w:eastAsia="宋体" w:hAnsi="宋体" w:cs="宋体"/>
          <w:sz w:val="24"/>
          <w:szCs w:val="24"/>
        </w:rPr>
      </w:pPr>
      <w:r w:rsidRPr="00143F18"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    </w:t>
      </w:r>
      <w:r w:rsidRPr="00143F18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所填信息务必真实准确，特别是填写的身份证号码和电话号码，是能否参加考试的重要信息，请务必确保准确无误。</w:t>
      </w:r>
    </w:p>
    <w:p w:rsidR="00143F18" w:rsidRPr="00143F18" w:rsidRDefault="00143F18" w:rsidP="00143F18">
      <w:pPr>
        <w:adjustRightInd/>
        <w:snapToGrid/>
        <w:spacing w:before="100" w:beforeAutospacing="1" w:after="100" w:afterAutospacing="1" w:line="560" w:lineRule="exact"/>
        <w:rPr>
          <w:rFonts w:ascii="宋体" w:eastAsia="宋体" w:hAnsi="宋体" w:cs="宋体"/>
          <w:sz w:val="24"/>
          <w:szCs w:val="24"/>
        </w:rPr>
      </w:pPr>
      <w:r w:rsidRPr="00143F18">
        <w:rPr>
          <w:rFonts w:ascii="仿宋_GB2312" w:eastAsia="仿宋_GB2312" w:hAnsi="仿宋_GB2312" w:cs="仿宋_GB2312" w:hint="eastAsia"/>
          <w:sz w:val="32"/>
          <w:szCs w:val="32"/>
        </w:rPr>
        <w:t xml:space="preserve">    </w:t>
      </w:r>
      <w:r w:rsidRPr="00143F18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3.请按要求上传证件照和相关材料复印件</w:t>
      </w:r>
    </w:p>
    <w:p w:rsidR="00143F18" w:rsidRPr="00143F18" w:rsidRDefault="00143F18" w:rsidP="00143F18">
      <w:pPr>
        <w:adjustRightInd/>
        <w:snapToGrid/>
        <w:spacing w:before="100" w:beforeAutospacing="1" w:after="100" w:afterAutospacing="1" w:line="560" w:lineRule="exac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143F18">
        <w:rPr>
          <w:rFonts w:ascii="仿宋_GB2312" w:eastAsia="仿宋_GB2312" w:hAnsi="仿宋_GB2312" w:cs="仿宋_GB2312" w:hint="eastAsia"/>
          <w:sz w:val="32"/>
          <w:szCs w:val="32"/>
        </w:rPr>
        <w:t>报名人员需上传近期2寸免冠正面证件照（照片格式为JPG格式，50KB以下）。</w:t>
      </w:r>
    </w:p>
    <w:p w:rsidR="00143F18" w:rsidRPr="00143F18" w:rsidRDefault="00143F18" w:rsidP="00143F18">
      <w:pPr>
        <w:adjustRightInd/>
        <w:snapToGrid/>
        <w:spacing w:before="100" w:beforeAutospacing="1" w:after="100" w:afterAutospacing="1" w:line="560" w:lineRule="exac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143F18">
        <w:rPr>
          <w:rFonts w:ascii="仿宋_GB2312" w:eastAsia="仿宋_GB2312" w:hAnsi="仿宋_GB2312" w:cs="仿宋_GB2312" w:hint="eastAsia"/>
          <w:sz w:val="32"/>
          <w:szCs w:val="32"/>
        </w:rPr>
        <w:t>同时报名人员还须按要求上传相关材料附件后才能完成报名，未上传相关材料的，我们将不予进行资格审查。上传附件的内容包括考生的外语等级证书（国家统一组织的英语四、六级和专业四、八级以及其他小语种外语等级成绩证书，不包括托福、GRE等其他社会考试）和就业推荐表的扫描件（加盖学校公章）。附件大小不超过1M，需要压缩后上传，请勿上传其他无关材料。</w:t>
      </w:r>
    </w:p>
    <w:p w:rsidR="00143F18" w:rsidRPr="00143F18" w:rsidRDefault="00143F18" w:rsidP="00143F18">
      <w:pPr>
        <w:adjustRightInd/>
        <w:snapToGrid/>
        <w:spacing w:before="100" w:beforeAutospacing="1" w:after="100" w:afterAutospacing="1" w:line="560" w:lineRule="exact"/>
        <w:rPr>
          <w:rFonts w:ascii="宋体" w:eastAsia="宋体" w:hAnsi="宋体" w:cs="宋体"/>
          <w:sz w:val="24"/>
          <w:szCs w:val="24"/>
        </w:rPr>
      </w:pPr>
      <w:r w:rsidRPr="00143F18">
        <w:rPr>
          <w:rFonts w:ascii="仿宋_GB2312" w:eastAsia="仿宋_GB2312" w:hAnsi="仿宋_GB2312" w:cs="仿宋_GB2312" w:hint="eastAsia"/>
          <w:sz w:val="32"/>
          <w:szCs w:val="32"/>
        </w:rPr>
        <w:t xml:space="preserve">    </w:t>
      </w:r>
      <w:r w:rsidRPr="00143F18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4.请审核无误后再提交</w:t>
      </w:r>
    </w:p>
    <w:p w:rsidR="00143F18" w:rsidRPr="00143F18" w:rsidRDefault="00143F18" w:rsidP="00143F18">
      <w:pPr>
        <w:adjustRightInd/>
        <w:snapToGrid/>
        <w:spacing w:before="100" w:beforeAutospacing="1" w:after="100" w:afterAutospacing="1" w:line="560" w:lineRule="exac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143F18">
        <w:rPr>
          <w:rFonts w:ascii="仿宋_GB2312" w:eastAsia="仿宋_GB2312" w:hAnsi="仿宋_GB2312" w:cs="仿宋_GB2312" w:hint="eastAsia"/>
          <w:sz w:val="32"/>
          <w:szCs w:val="32"/>
        </w:rPr>
        <w:t>报名表提交前可以保存、修改，一旦提交将无法修改，只能浏览，所以请认真审核，确保信息准确无误后再提交。</w:t>
      </w:r>
    </w:p>
    <w:p w:rsidR="00143F18" w:rsidRPr="00143F18" w:rsidRDefault="00143F18" w:rsidP="00143F18">
      <w:pPr>
        <w:adjustRightInd/>
        <w:snapToGrid/>
        <w:spacing w:before="100" w:beforeAutospacing="1" w:after="100" w:afterAutospacing="1" w:line="560" w:lineRule="exact"/>
        <w:rPr>
          <w:rFonts w:ascii="宋体" w:eastAsia="宋体" w:hAnsi="宋体" w:cs="宋体"/>
          <w:sz w:val="24"/>
          <w:szCs w:val="24"/>
        </w:rPr>
      </w:pPr>
      <w:r w:rsidRPr="00143F18">
        <w:rPr>
          <w:rFonts w:ascii="楷体_GB2312" w:eastAsia="楷体_GB2312" w:hAnsi="楷体_GB2312" w:cs="楷体_GB2312" w:hint="eastAsia"/>
          <w:sz w:val="32"/>
          <w:szCs w:val="32"/>
        </w:rPr>
        <w:t xml:space="preserve">   </w:t>
      </w:r>
      <w:r w:rsidRPr="00143F18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 5.每名报名人员限报1个岗位，多报无效，可选择是否服从岗位调剂。</w:t>
      </w:r>
    </w:p>
    <w:p w:rsidR="00143F18" w:rsidRPr="00143F18" w:rsidRDefault="00143F18" w:rsidP="00143F18">
      <w:pPr>
        <w:adjustRightInd/>
        <w:snapToGrid/>
        <w:spacing w:before="100" w:beforeAutospacing="1" w:after="100" w:afterAutospacing="1" w:line="560" w:lineRule="exact"/>
        <w:rPr>
          <w:rFonts w:ascii="宋体" w:eastAsia="宋体" w:hAnsi="宋体" w:cs="宋体"/>
          <w:sz w:val="24"/>
          <w:szCs w:val="24"/>
        </w:rPr>
      </w:pPr>
      <w:r w:rsidRPr="00143F18">
        <w:rPr>
          <w:rFonts w:ascii="仿宋_GB2312" w:eastAsia="仿宋_GB2312" w:hAnsi="仿宋_GB2312" w:cs="仿宋_GB2312" w:hint="eastAsia"/>
          <w:sz w:val="32"/>
          <w:szCs w:val="32"/>
        </w:rPr>
        <w:t xml:space="preserve">    </w:t>
      </w:r>
      <w:r w:rsidRPr="00143F18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6.报名时间截止到2015年12月11日17时，未能在规定时间完成报名的人员，视为放弃报名资格，不再补报。</w:t>
      </w:r>
    </w:p>
    <w:p w:rsidR="00143F18" w:rsidRPr="00143F18" w:rsidRDefault="00143F18" w:rsidP="00143F18">
      <w:pPr>
        <w:adjustRightInd/>
        <w:snapToGrid/>
        <w:spacing w:before="100" w:beforeAutospacing="1" w:after="100" w:afterAutospacing="1" w:line="560" w:lineRule="exact"/>
        <w:rPr>
          <w:rFonts w:ascii="宋体" w:eastAsia="宋体" w:hAnsi="宋体" w:cs="宋体"/>
          <w:sz w:val="24"/>
          <w:szCs w:val="24"/>
        </w:rPr>
      </w:pPr>
      <w:r w:rsidRPr="00143F18"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    </w:t>
      </w:r>
      <w:r w:rsidRPr="00143F18">
        <w:rPr>
          <w:rFonts w:ascii="黑体" w:eastAsia="黑体" w:hAnsi="黑体" w:cs="黑体" w:hint="eastAsia"/>
          <w:sz w:val="32"/>
          <w:szCs w:val="32"/>
        </w:rPr>
        <w:t>三、关于简历筛选</w:t>
      </w:r>
    </w:p>
    <w:p w:rsidR="00143F18" w:rsidRPr="00143F18" w:rsidRDefault="00143F18" w:rsidP="00143F18">
      <w:pPr>
        <w:adjustRightInd/>
        <w:snapToGrid/>
        <w:spacing w:before="100" w:beforeAutospacing="1" w:after="100" w:afterAutospacing="1" w:line="560" w:lineRule="exact"/>
        <w:rPr>
          <w:rFonts w:ascii="宋体" w:eastAsia="宋体" w:hAnsi="宋体" w:cs="宋体"/>
          <w:sz w:val="24"/>
          <w:szCs w:val="24"/>
        </w:rPr>
      </w:pPr>
      <w:r w:rsidRPr="00143F18">
        <w:rPr>
          <w:rFonts w:ascii="仿宋_GB2312" w:eastAsia="仿宋_GB2312" w:hAnsi="仿宋_GB2312" w:cs="仿宋_GB2312" w:hint="eastAsia"/>
          <w:sz w:val="32"/>
          <w:szCs w:val="32"/>
        </w:rPr>
        <w:t>    我们将在报名截止时间后一周左右确定简历初选结果，本人可登录招聘系统查询是否进入笔试名单；凡进入笔试名单的人员，请保持手机畅通，我们将以短信或电话形式予以确认。</w:t>
      </w:r>
    </w:p>
    <w:p w:rsidR="00143F18" w:rsidRPr="00143F18" w:rsidRDefault="00143F18" w:rsidP="00143F18">
      <w:pPr>
        <w:adjustRightInd/>
        <w:snapToGrid/>
        <w:spacing w:before="100" w:beforeAutospacing="1" w:after="100" w:afterAutospacing="1" w:line="560" w:lineRule="exact"/>
        <w:rPr>
          <w:rFonts w:ascii="宋体" w:eastAsia="宋体" w:hAnsi="宋体" w:cs="宋体"/>
          <w:sz w:val="24"/>
          <w:szCs w:val="24"/>
        </w:rPr>
      </w:pPr>
      <w:r w:rsidRPr="00143F18">
        <w:rPr>
          <w:rFonts w:ascii="仿宋_GB2312" w:eastAsia="仿宋_GB2312" w:hAnsi="仿宋_GB2312" w:cs="仿宋_GB2312" w:hint="eastAsia"/>
          <w:sz w:val="32"/>
          <w:szCs w:val="32"/>
        </w:rPr>
        <w:t xml:space="preserve">    </w:t>
      </w:r>
      <w:r w:rsidRPr="00143F18">
        <w:rPr>
          <w:rFonts w:ascii="黑体" w:eastAsia="黑体" w:hAnsi="黑体" w:cs="黑体" w:hint="eastAsia"/>
          <w:sz w:val="32"/>
          <w:szCs w:val="32"/>
        </w:rPr>
        <w:t>四、关于考试</w:t>
      </w:r>
    </w:p>
    <w:p w:rsidR="00143F18" w:rsidRPr="00143F18" w:rsidRDefault="00143F18" w:rsidP="00143F18">
      <w:pPr>
        <w:adjustRightInd/>
        <w:snapToGrid/>
        <w:spacing w:before="100" w:beforeAutospacing="1" w:after="100" w:afterAutospacing="1" w:line="560" w:lineRule="exac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143F18">
        <w:rPr>
          <w:rFonts w:ascii="仿宋_GB2312" w:eastAsia="仿宋_GB2312" w:hAnsi="仿宋_GB2312" w:cs="仿宋_GB2312" w:hint="eastAsia"/>
          <w:sz w:val="32"/>
          <w:szCs w:val="32"/>
        </w:rPr>
        <w:t>考试包括笔试、面试两个环节，一律不指定任何复习参考教材和培训机构，请大家保持良好的备考状态，争取发挥出自身应有的水平。考试地点统一在北京，笔试、面试具体时间以及笔试成绩届时我们将在招聘系统予以公布，请大家关注。</w:t>
      </w:r>
    </w:p>
    <w:p w:rsidR="00143F18" w:rsidRPr="00143F18" w:rsidRDefault="00143F18" w:rsidP="00143F18">
      <w:pPr>
        <w:adjustRightInd/>
        <w:snapToGrid/>
        <w:spacing w:before="100" w:beforeAutospacing="1" w:after="100" w:afterAutospacing="1" w:line="560" w:lineRule="exact"/>
        <w:rPr>
          <w:rFonts w:ascii="宋体" w:eastAsia="宋体" w:hAnsi="宋体" w:cs="宋体"/>
          <w:sz w:val="24"/>
          <w:szCs w:val="24"/>
        </w:rPr>
      </w:pPr>
      <w:r w:rsidRPr="00143F18">
        <w:rPr>
          <w:rFonts w:ascii="仿宋_GB2312" w:eastAsia="仿宋_GB2312" w:hAnsi="仿宋_GB2312" w:cs="仿宋_GB2312" w:hint="eastAsia"/>
          <w:sz w:val="32"/>
          <w:szCs w:val="32"/>
        </w:rPr>
        <w:t xml:space="preserve">    </w:t>
      </w:r>
      <w:r w:rsidRPr="00143F18">
        <w:rPr>
          <w:rFonts w:ascii="黑体" w:eastAsia="黑体" w:hAnsi="黑体" w:cs="黑体" w:hint="eastAsia"/>
          <w:sz w:val="32"/>
          <w:szCs w:val="32"/>
        </w:rPr>
        <w:t>五、关于工作地点</w:t>
      </w:r>
    </w:p>
    <w:p w:rsidR="00143F18" w:rsidRPr="00143F18" w:rsidRDefault="00143F18" w:rsidP="00143F18">
      <w:pPr>
        <w:adjustRightInd/>
        <w:snapToGrid/>
        <w:spacing w:before="100" w:beforeAutospacing="1" w:after="100" w:afterAutospacing="1" w:line="560" w:lineRule="exact"/>
        <w:rPr>
          <w:rFonts w:ascii="宋体" w:eastAsia="宋体" w:hAnsi="宋体" w:cs="宋体"/>
          <w:sz w:val="24"/>
          <w:szCs w:val="24"/>
        </w:rPr>
      </w:pPr>
      <w:r w:rsidRPr="00143F18">
        <w:rPr>
          <w:rFonts w:ascii="仿宋_GB2312" w:eastAsia="仿宋_GB2312" w:hAnsi="仿宋_GB2312" w:cs="仿宋_GB2312" w:hint="eastAsia"/>
          <w:sz w:val="32"/>
          <w:szCs w:val="32"/>
        </w:rPr>
        <w:t>    除岗位详情特别标注为驻国内分社或国外分社工作外，其余岗位的工作地点均在北京。驻国内分社、国外分社的岗位，根据工作需要，工作地点将定期轮换。</w:t>
      </w:r>
    </w:p>
    <w:p w:rsidR="00143F18" w:rsidRPr="00143F18" w:rsidRDefault="00143F18" w:rsidP="00143F18">
      <w:pPr>
        <w:adjustRightInd/>
        <w:snapToGrid/>
        <w:spacing w:before="100" w:beforeAutospacing="1" w:after="100" w:afterAutospacing="1" w:line="560" w:lineRule="exact"/>
        <w:rPr>
          <w:rFonts w:ascii="宋体" w:eastAsia="宋体" w:hAnsi="宋体" w:cs="宋体"/>
          <w:sz w:val="24"/>
          <w:szCs w:val="24"/>
        </w:rPr>
      </w:pPr>
      <w:r w:rsidRPr="00143F18">
        <w:rPr>
          <w:rFonts w:ascii="仿宋_GB2312" w:eastAsia="仿宋_GB2312" w:hAnsi="仿宋_GB2312" w:cs="仿宋_GB2312" w:hint="eastAsia"/>
          <w:sz w:val="32"/>
          <w:szCs w:val="32"/>
        </w:rPr>
        <w:t xml:space="preserve">    </w:t>
      </w:r>
      <w:r w:rsidRPr="00143F18">
        <w:rPr>
          <w:rFonts w:ascii="黑体" w:eastAsia="黑体" w:hAnsi="黑体" w:cs="黑体" w:hint="eastAsia"/>
          <w:sz w:val="32"/>
          <w:szCs w:val="32"/>
        </w:rPr>
        <w:t>六、关于户口问题</w:t>
      </w:r>
    </w:p>
    <w:p w:rsidR="00143F18" w:rsidRPr="00143F18" w:rsidRDefault="00143F18" w:rsidP="00143F18">
      <w:pPr>
        <w:adjustRightInd/>
        <w:snapToGrid/>
        <w:spacing w:before="100" w:beforeAutospacing="1" w:after="100" w:afterAutospacing="1" w:line="560" w:lineRule="exac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143F18">
        <w:rPr>
          <w:rFonts w:ascii="仿宋_GB2312" w:eastAsia="仿宋_GB2312" w:hAnsi="仿宋_GB2312" w:cs="仿宋_GB2312" w:hint="eastAsia"/>
          <w:sz w:val="32"/>
          <w:szCs w:val="32"/>
        </w:rPr>
        <w:t>如中央和北京市进京落户政策不发生变化，招录人员均能解决北京市户口。</w:t>
      </w:r>
    </w:p>
    <w:p w:rsidR="00143F18" w:rsidRPr="00143F18" w:rsidRDefault="00143F18" w:rsidP="00143F18">
      <w:pPr>
        <w:adjustRightInd/>
        <w:snapToGrid/>
        <w:spacing w:before="100" w:beforeAutospacing="1" w:after="100" w:afterAutospacing="1" w:line="560" w:lineRule="exac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143F18">
        <w:rPr>
          <w:rFonts w:ascii="黑体" w:eastAsia="黑体" w:hAnsi="黑体" w:cs="黑体" w:hint="eastAsia"/>
          <w:sz w:val="32"/>
          <w:szCs w:val="32"/>
        </w:rPr>
        <w:t>七、关于签订聘用合同问题</w:t>
      </w:r>
    </w:p>
    <w:p w:rsidR="00143F18" w:rsidRPr="00143F18" w:rsidRDefault="00143F18" w:rsidP="00143F18">
      <w:pPr>
        <w:adjustRightInd/>
        <w:snapToGrid/>
        <w:spacing w:before="100" w:beforeAutospacing="1" w:after="100" w:afterAutospacing="1" w:line="560" w:lineRule="exac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143F18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新聘用人员签订聘用合同是按照国家《事业单位人事管理条例》（国务院第652号令）的统一要求，没有所谓“编内”和“编外”的区别，在待遇、管理、要求以及未来个人发展空间上与以往人员一致。</w:t>
      </w:r>
    </w:p>
    <w:p w:rsidR="00143F18" w:rsidRDefault="00143F18" w:rsidP="00143F18">
      <w:pPr>
        <w:spacing w:line="220" w:lineRule="atLeast"/>
        <w:jc w:val="center"/>
      </w:pPr>
    </w:p>
    <w:sectPr w:rsidR="00143F1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985" w:rsidRDefault="00914985" w:rsidP="00143F18">
      <w:pPr>
        <w:spacing w:after="0"/>
      </w:pPr>
      <w:r>
        <w:separator/>
      </w:r>
    </w:p>
  </w:endnote>
  <w:endnote w:type="continuationSeparator" w:id="0">
    <w:p w:rsidR="00914985" w:rsidRDefault="00914985" w:rsidP="00143F1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985" w:rsidRDefault="00914985" w:rsidP="00143F18">
      <w:pPr>
        <w:spacing w:after="0"/>
      </w:pPr>
      <w:r>
        <w:separator/>
      </w:r>
    </w:p>
  </w:footnote>
  <w:footnote w:type="continuationSeparator" w:id="0">
    <w:p w:rsidR="00914985" w:rsidRDefault="00914985" w:rsidP="00143F1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43F18"/>
    <w:rsid w:val="00323B43"/>
    <w:rsid w:val="003D37D8"/>
    <w:rsid w:val="00426133"/>
    <w:rsid w:val="004358AB"/>
    <w:rsid w:val="008B7726"/>
    <w:rsid w:val="00914985"/>
    <w:rsid w:val="00D31D50"/>
    <w:rsid w:val="00F52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3F1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3F1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3F1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3F1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3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2015-11-13T01:09:00Z</dcterms:modified>
</cp:coreProperties>
</file>