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8E" w:rsidRPr="004B378E" w:rsidRDefault="004B378E" w:rsidP="004B378E">
      <w:pPr>
        <w:widowControl/>
        <w:rPr>
          <w:rFonts w:ascii="Simsun" w:eastAsia="宋体" w:hAnsi="Simsun" w:cs="宋体"/>
          <w:color w:val="585757"/>
          <w:kern w:val="0"/>
          <w:szCs w:val="21"/>
        </w:rPr>
      </w:pPr>
      <w:r w:rsidRPr="004B378E">
        <w:rPr>
          <w:rFonts w:ascii="仿宋_GB2312" w:eastAsia="仿宋_GB2312" w:hAnsi="Simsun" w:cs="宋体" w:hint="eastAsia"/>
          <w:color w:val="585757"/>
          <w:kern w:val="0"/>
          <w:sz w:val="28"/>
          <w:szCs w:val="28"/>
        </w:rPr>
        <w:t>2015年襄阳市农科院公开招聘考试加分人员明细表</w:t>
      </w:r>
    </w:p>
    <w:p w:rsidR="004B378E" w:rsidRPr="004B378E" w:rsidRDefault="004B378E" w:rsidP="004B378E">
      <w:pPr>
        <w:widowControl/>
        <w:spacing w:line="500" w:lineRule="atLeast"/>
        <w:ind w:left="-420" w:right="-420" w:firstLine="640"/>
        <w:rPr>
          <w:rFonts w:ascii="Simsun" w:eastAsia="宋体" w:hAnsi="Simsun" w:cs="宋体"/>
          <w:color w:val="585757"/>
          <w:kern w:val="0"/>
          <w:szCs w:val="21"/>
        </w:rPr>
      </w:pPr>
      <w:r w:rsidRPr="004B378E">
        <w:rPr>
          <w:rFonts w:ascii="Simsun" w:eastAsia="宋体" w:hAnsi="Simsun" w:cs="宋体"/>
          <w:color w:val="585757"/>
          <w:kern w:val="0"/>
          <w:szCs w:val="21"/>
        </w:rPr>
        <w:t> </w:t>
      </w:r>
    </w:p>
    <w:p w:rsidR="004B378E" w:rsidRPr="004B378E" w:rsidRDefault="004B378E" w:rsidP="004B378E">
      <w:pPr>
        <w:widowControl/>
        <w:spacing w:line="500" w:lineRule="atLeast"/>
        <w:ind w:left="-420" w:right="-420" w:firstLine="640"/>
        <w:rPr>
          <w:rFonts w:ascii="Simsun" w:eastAsia="宋体" w:hAnsi="Simsun" w:cs="宋体"/>
          <w:color w:val="585757"/>
          <w:kern w:val="0"/>
          <w:szCs w:val="21"/>
        </w:rPr>
      </w:pPr>
      <w:r w:rsidRPr="004B378E">
        <w:rPr>
          <w:rFonts w:ascii="Simsun" w:eastAsia="宋体" w:hAnsi="Simsun" w:cs="宋体"/>
          <w:color w:val="585757"/>
          <w:kern w:val="0"/>
          <w:szCs w:val="21"/>
        </w:rPr>
        <w:t> </w:t>
      </w:r>
    </w:p>
    <w:tbl>
      <w:tblPr>
        <w:tblW w:w="6898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1110"/>
        <w:gridCol w:w="840"/>
        <w:gridCol w:w="1650"/>
        <w:gridCol w:w="1380"/>
        <w:gridCol w:w="1170"/>
      </w:tblGrid>
      <w:tr w:rsidR="004B378E" w:rsidRPr="004B378E" w:rsidTr="004B378E">
        <w:trPr>
          <w:trHeight w:val="4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黑体" w:eastAsia="黑体" w:hAnsi="宋体" w:cs="宋体" w:hint="eastAsia"/>
                <w:b/>
                <w:bCs/>
                <w:color w:val="585757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黑体" w:eastAsia="黑体" w:hAnsi="宋体" w:cs="宋体" w:hint="eastAsia"/>
                <w:b/>
                <w:bCs/>
                <w:color w:val="585757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黑体" w:eastAsia="黑体" w:hAnsi="宋体" w:cs="宋体" w:hint="eastAsia"/>
                <w:b/>
                <w:bCs/>
                <w:color w:val="585757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黑体" w:eastAsia="黑体" w:hAnsi="宋体" w:cs="宋体" w:hint="eastAsia"/>
                <w:b/>
                <w:bCs/>
                <w:color w:val="585757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黑体" w:eastAsia="黑体" w:hAnsi="宋体" w:cs="宋体" w:hint="eastAsia"/>
                <w:b/>
                <w:bCs/>
                <w:color w:val="585757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黑体" w:eastAsia="黑体" w:hAnsi="宋体" w:cs="宋体" w:hint="eastAsia"/>
                <w:b/>
                <w:bCs/>
                <w:color w:val="585757"/>
                <w:kern w:val="0"/>
                <w:sz w:val="24"/>
                <w:szCs w:val="24"/>
              </w:rPr>
              <w:t>类别</w:t>
            </w:r>
          </w:p>
        </w:tc>
      </w:tr>
      <w:tr w:rsidR="004B378E" w:rsidRPr="004B378E" w:rsidTr="004B378E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宋体" w:eastAsia="宋体" w:hAnsi="宋体" w:cs="宋体" w:hint="eastAsia"/>
                <w:color w:val="585757"/>
                <w:kern w:val="0"/>
                <w:sz w:val="20"/>
                <w:szCs w:val="20"/>
              </w:rPr>
              <w:t> 张瑜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宋体" w:eastAsia="宋体" w:hAnsi="宋体" w:cs="宋体" w:hint="eastAsia"/>
                <w:color w:val="585757"/>
                <w:kern w:val="0"/>
                <w:sz w:val="20"/>
                <w:szCs w:val="20"/>
              </w:rPr>
              <w:t>对外合作交流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宋体" w:eastAsia="宋体" w:hAnsi="宋体" w:cs="宋体" w:hint="eastAsia"/>
                <w:color w:val="585757"/>
                <w:kern w:val="0"/>
                <w:sz w:val="20"/>
                <w:szCs w:val="20"/>
              </w:rPr>
              <w:t>英语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left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宋体" w:eastAsia="宋体" w:hAnsi="宋体" w:cs="宋体" w:hint="eastAsia"/>
                <w:color w:val="585757"/>
                <w:kern w:val="0"/>
                <w:sz w:val="20"/>
                <w:szCs w:val="20"/>
              </w:rPr>
              <w:t>湖北省襄阳市襄城区欧庙二中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 w:hint="eastAsia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宋体" w:eastAsia="宋体" w:hAnsi="宋体" w:cs="宋体" w:hint="eastAsia"/>
                <w:color w:val="585757"/>
                <w:kern w:val="0"/>
                <w:sz w:val="20"/>
                <w:szCs w:val="20"/>
              </w:rPr>
              <w:t>2008-09</w:t>
            </w:r>
          </w:p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宋体" w:eastAsia="宋体" w:hAnsi="宋体" w:cs="宋体" w:hint="eastAsia"/>
                <w:color w:val="585757"/>
                <w:kern w:val="0"/>
                <w:sz w:val="20"/>
                <w:szCs w:val="20"/>
              </w:rPr>
              <w:t>至2011-07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78E" w:rsidRPr="004B378E" w:rsidRDefault="004B378E" w:rsidP="004B378E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B378E">
              <w:rPr>
                <w:rFonts w:ascii="宋体" w:eastAsia="宋体" w:hAnsi="宋体" w:cs="宋体" w:hint="eastAsia"/>
                <w:color w:val="585757"/>
                <w:kern w:val="0"/>
                <w:sz w:val="20"/>
                <w:szCs w:val="20"/>
              </w:rPr>
              <w:t>三支一扶</w:t>
            </w:r>
          </w:p>
        </w:tc>
      </w:tr>
    </w:tbl>
    <w:p w:rsidR="004B378E" w:rsidRPr="004B378E" w:rsidRDefault="004B378E" w:rsidP="004B378E">
      <w:pPr>
        <w:widowControl/>
        <w:ind w:firstLine="640"/>
        <w:rPr>
          <w:rFonts w:ascii="Simsun" w:eastAsia="宋体" w:hAnsi="Simsun" w:cs="宋体"/>
          <w:color w:val="585757"/>
          <w:kern w:val="0"/>
          <w:szCs w:val="21"/>
        </w:rPr>
      </w:pPr>
      <w:r w:rsidRPr="004B378E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 </w:t>
      </w:r>
    </w:p>
    <w:p w:rsidR="004B378E" w:rsidRPr="004B378E" w:rsidRDefault="004B378E" w:rsidP="004B378E">
      <w:pPr>
        <w:widowControl/>
        <w:rPr>
          <w:rFonts w:ascii="Simsun" w:eastAsia="宋体" w:hAnsi="Simsun" w:cs="宋体"/>
          <w:color w:val="585757"/>
          <w:kern w:val="0"/>
          <w:szCs w:val="21"/>
        </w:rPr>
      </w:pPr>
      <w:r w:rsidRPr="004B378E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 </w:t>
      </w:r>
    </w:p>
    <w:p w:rsidR="00A40EFE" w:rsidRPr="004B378E" w:rsidRDefault="00A40EFE" w:rsidP="004B378E"/>
    <w:sectPr w:rsidR="00A40EFE" w:rsidRPr="004B378E" w:rsidSect="00CA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FE" w:rsidRDefault="00A40EFE" w:rsidP="00CA7B53">
      <w:r>
        <w:separator/>
      </w:r>
    </w:p>
  </w:endnote>
  <w:endnote w:type="continuationSeparator" w:id="1">
    <w:p w:rsidR="00A40EFE" w:rsidRDefault="00A40EFE" w:rsidP="00C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FE" w:rsidRDefault="00A40EFE" w:rsidP="00CA7B53">
      <w:r>
        <w:separator/>
      </w:r>
    </w:p>
  </w:footnote>
  <w:footnote w:type="continuationSeparator" w:id="1">
    <w:p w:rsidR="00A40EFE" w:rsidRDefault="00A40EFE" w:rsidP="00C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53"/>
    <w:rsid w:val="001F508E"/>
    <w:rsid w:val="002B36E5"/>
    <w:rsid w:val="0041764B"/>
    <w:rsid w:val="00431A9D"/>
    <w:rsid w:val="004B378E"/>
    <w:rsid w:val="00597F45"/>
    <w:rsid w:val="0078498E"/>
    <w:rsid w:val="00800CCB"/>
    <w:rsid w:val="009D076B"/>
    <w:rsid w:val="00A40EFE"/>
    <w:rsid w:val="00A418EE"/>
    <w:rsid w:val="00A92F16"/>
    <w:rsid w:val="00BC6AEA"/>
    <w:rsid w:val="00CA7B53"/>
    <w:rsid w:val="00E9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53"/>
    <w:rPr>
      <w:sz w:val="18"/>
      <w:szCs w:val="18"/>
    </w:rPr>
  </w:style>
  <w:style w:type="character" w:styleId="a5">
    <w:name w:val="Strong"/>
    <w:basedOn w:val="a0"/>
    <w:uiPriority w:val="22"/>
    <w:qFormat/>
    <w:rsid w:val="00CA7B53"/>
    <w:rPr>
      <w:b/>
      <w:bCs/>
    </w:rPr>
  </w:style>
  <w:style w:type="paragraph" w:styleId="a6">
    <w:name w:val="Normal (Web)"/>
    <w:basedOn w:val="a"/>
    <w:uiPriority w:val="99"/>
    <w:unhideWhenUsed/>
    <w:rsid w:val="009D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0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648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  <w:div w:id="668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2015-11-13T07:11:00Z</dcterms:created>
  <dcterms:modified xsi:type="dcterms:W3CDTF">2015-11-13T07:11:00Z</dcterms:modified>
</cp:coreProperties>
</file>