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F2" w:rsidRPr="005A0EF2" w:rsidRDefault="005A0EF2" w:rsidP="005A0EF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tblInd w:w="-8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"/>
        <w:gridCol w:w="604"/>
        <w:gridCol w:w="476"/>
        <w:gridCol w:w="2795"/>
        <w:gridCol w:w="1885"/>
        <w:gridCol w:w="490"/>
        <w:gridCol w:w="2210"/>
      </w:tblGrid>
      <w:tr w:rsidR="005A0EF2" w:rsidRPr="005A0EF2" w:rsidTr="005A0EF2">
        <w:trPr>
          <w:trHeight w:val="435"/>
        </w:trPr>
        <w:tc>
          <w:tcPr>
            <w:tcW w:w="476" w:type="dxa"/>
            <w:tcBorders>
              <w:top w:val="inset" w:sz="8" w:space="0" w:color="000000"/>
              <w:left w:val="single" w:sz="8" w:space="0" w:color="auto"/>
              <w:bottom w:val="inset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EF2" w:rsidRPr="005A0EF2" w:rsidRDefault="005A0EF2" w:rsidP="005A0EF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5A0EF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</w:t>
            </w:r>
          </w:p>
          <w:p w:rsidR="005A0EF2" w:rsidRPr="005A0EF2" w:rsidRDefault="005A0EF2" w:rsidP="005A0EF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5A0EF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604" w:type="dxa"/>
            <w:tcBorders>
              <w:top w:val="inset" w:sz="8" w:space="0" w:color="000000"/>
              <w:left w:val="nil"/>
              <w:bottom w:val="inset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EF2" w:rsidRPr="005A0EF2" w:rsidRDefault="005A0EF2" w:rsidP="005A0EF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5A0EF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</w:t>
            </w:r>
          </w:p>
          <w:p w:rsidR="005A0EF2" w:rsidRPr="005A0EF2" w:rsidRDefault="005A0EF2" w:rsidP="005A0EF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5A0EF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476" w:type="dxa"/>
            <w:tcBorders>
              <w:top w:val="inset" w:sz="8" w:space="0" w:color="000000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5A0EF2" w:rsidRPr="005A0EF2" w:rsidRDefault="005A0EF2" w:rsidP="005A0EF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5A0EF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2795" w:type="dxa"/>
            <w:tcBorders>
              <w:top w:val="inset" w:sz="8" w:space="0" w:color="000000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5A0EF2" w:rsidRPr="005A0EF2" w:rsidRDefault="005A0EF2" w:rsidP="005A0EF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5A0EF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</w:t>
            </w:r>
          </w:p>
          <w:p w:rsidR="005A0EF2" w:rsidRPr="005A0EF2" w:rsidRDefault="005A0EF2" w:rsidP="005A0EF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5A0EF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职责</w:t>
            </w:r>
          </w:p>
        </w:tc>
        <w:tc>
          <w:tcPr>
            <w:tcW w:w="1885" w:type="dxa"/>
            <w:tcBorders>
              <w:top w:val="inset" w:sz="8" w:space="0" w:color="000000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5A0EF2" w:rsidRPr="005A0EF2" w:rsidRDefault="005A0EF2" w:rsidP="005A0EF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5A0EF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招聘专业及</w:t>
            </w:r>
          </w:p>
          <w:p w:rsidR="005A0EF2" w:rsidRPr="005A0EF2" w:rsidRDefault="005A0EF2" w:rsidP="005A0EF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5A0EF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学历（学位）要求</w:t>
            </w:r>
          </w:p>
        </w:tc>
        <w:tc>
          <w:tcPr>
            <w:tcW w:w="490" w:type="dxa"/>
            <w:tcBorders>
              <w:top w:val="inset" w:sz="8" w:space="0" w:color="000000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5A0EF2" w:rsidRPr="005A0EF2" w:rsidRDefault="005A0EF2" w:rsidP="005A0EF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5A0EF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</w:t>
            </w:r>
          </w:p>
          <w:p w:rsidR="005A0EF2" w:rsidRPr="005A0EF2" w:rsidRDefault="005A0EF2" w:rsidP="005A0EF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5A0EF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范围</w:t>
            </w:r>
          </w:p>
        </w:tc>
        <w:tc>
          <w:tcPr>
            <w:tcW w:w="2210" w:type="dxa"/>
            <w:tcBorders>
              <w:top w:val="inset" w:sz="8" w:space="0" w:color="000000"/>
              <w:left w:val="nil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5A0EF2" w:rsidRPr="005A0EF2" w:rsidRDefault="005A0EF2" w:rsidP="005A0EF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5A0EF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其他资格条件</w:t>
            </w:r>
          </w:p>
        </w:tc>
      </w:tr>
      <w:tr w:rsidR="005A0EF2" w:rsidRPr="005A0EF2" w:rsidTr="005A0EF2">
        <w:trPr>
          <w:trHeight w:val="725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EF2" w:rsidRPr="005A0EF2" w:rsidRDefault="005A0EF2" w:rsidP="005A0EF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5A0EF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藏品管理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EF2" w:rsidRPr="005A0EF2" w:rsidRDefault="005A0EF2" w:rsidP="005A0EF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5A0EF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</w:t>
            </w:r>
          </w:p>
          <w:p w:rsidR="005A0EF2" w:rsidRPr="005A0EF2" w:rsidRDefault="005A0EF2" w:rsidP="005A0EF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5A0EF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5A0EF2" w:rsidRPr="005A0EF2" w:rsidRDefault="005A0EF2" w:rsidP="005A0EF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5A0EF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5A0EF2" w:rsidRPr="005A0EF2" w:rsidRDefault="005A0EF2" w:rsidP="005A0EF2">
            <w:pPr>
              <w:adjustRightInd/>
              <w:snapToGrid/>
              <w:spacing w:before="100" w:beforeAutospacing="1" w:after="100" w:afterAutospacing="1" w:line="240" w:lineRule="atLeast"/>
              <w:ind w:left="106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5A0EF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1、负责馆内藏品库管理、藏品维护鉴定等技术工作。</w:t>
            </w:r>
          </w:p>
          <w:p w:rsidR="005A0EF2" w:rsidRPr="005A0EF2" w:rsidRDefault="005A0EF2" w:rsidP="005A0EF2">
            <w:pPr>
              <w:adjustRightInd/>
              <w:snapToGrid/>
              <w:spacing w:before="100" w:beforeAutospacing="1" w:after="100" w:afterAutospacing="1" w:line="240" w:lineRule="atLeast"/>
              <w:ind w:left="106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5A0EF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2、负责馆内相关学术课题。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5A0EF2" w:rsidRPr="005A0EF2" w:rsidRDefault="005A0EF2" w:rsidP="005A0EF2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5A0EF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博物馆学专业；</w:t>
            </w:r>
          </w:p>
          <w:p w:rsidR="005A0EF2" w:rsidRPr="005A0EF2" w:rsidRDefault="005A0EF2" w:rsidP="005A0EF2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5A0EF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硕士研究生及以上学历（学位）。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5A0EF2" w:rsidRPr="005A0EF2" w:rsidRDefault="005A0EF2" w:rsidP="005A0EF2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5A0EF2">
              <w:rPr>
                <w:rFonts w:ascii="宋体" w:eastAsia="宋体" w:hAnsi="宋体" w:cs="宋体" w:hint="eastAsia"/>
                <w:color w:val="000000"/>
                <w:spacing w:val="-8"/>
                <w:sz w:val="18"/>
                <w:szCs w:val="18"/>
              </w:rPr>
              <w:t>全国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5A0EF2" w:rsidRPr="005A0EF2" w:rsidRDefault="005A0EF2" w:rsidP="005A0EF2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5A0EF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有1年及以上在</w:t>
            </w:r>
            <w:r w:rsidRPr="005A0EF2">
              <w:rPr>
                <w:rFonts w:ascii="宋体" w:eastAsia="宋体" w:hAnsi="宋体" w:cs="宋体" w:hint="eastAsia"/>
                <w:color w:val="000000"/>
                <w:spacing w:val="-8"/>
                <w:sz w:val="18"/>
                <w:szCs w:val="18"/>
              </w:rPr>
              <w:t>美术馆、博物馆从事藏品管理及研究工作经历；</w:t>
            </w:r>
          </w:p>
          <w:p w:rsidR="005A0EF2" w:rsidRPr="005A0EF2" w:rsidRDefault="005A0EF2" w:rsidP="005A0EF2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5A0EF2">
              <w:rPr>
                <w:rFonts w:ascii="宋体" w:eastAsia="宋体" w:hAnsi="宋体" w:cs="宋体" w:hint="eastAsia"/>
                <w:color w:val="000000"/>
                <w:spacing w:val="-8"/>
                <w:sz w:val="18"/>
                <w:szCs w:val="18"/>
              </w:rPr>
              <w:t>年龄45周岁以下。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A0EF2"/>
    <w:rsid w:val="008B7726"/>
    <w:rsid w:val="00D31D50"/>
    <w:rsid w:val="00DF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2015-11-13T08:59:00Z</dcterms:modified>
</cp:coreProperties>
</file>