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8E" w:rsidRPr="00EB2A8E" w:rsidRDefault="00EB2A8E" w:rsidP="00EB2A8E">
      <w:pPr>
        <w:shd w:val="clear" w:color="auto" w:fill="FFFFFF"/>
        <w:adjustRightInd/>
        <w:snapToGrid/>
        <w:spacing w:after="0" w:line="39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EB2A8E">
        <w:rPr>
          <w:rFonts w:ascii="Simsun" w:eastAsia="宋体" w:hAnsi="Simsun" w:cs="宋体"/>
          <w:color w:val="000000"/>
          <w:sz w:val="21"/>
          <w:szCs w:val="21"/>
        </w:rPr>
        <w:t>兰溪市卫计系统</w:t>
      </w:r>
      <w:r w:rsidRPr="00EB2A8E">
        <w:rPr>
          <w:rFonts w:ascii="Simsun" w:eastAsia="宋体" w:hAnsi="Simsun" w:cs="宋体"/>
          <w:color w:val="000000"/>
          <w:sz w:val="21"/>
          <w:szCs w:val="21"/>
        </w:rPr>
        <w:t>2015</w:t>
      </w:r>
      <w:r w:rsidRPr="00EB2A8E">
        <w:rPr>
          <w:rFonts w:ascii="Simsun" w:eastAsia="宋体" w:hAnsi="Simsun" w:cs="宋体"/>
          <w:color w:val="000000"/>
          <w:sz w:val="21"/>
          <w:szCs w:val="21"/>
        </w:rPr>
        <w:t>年赴医学类院校招聘应届毕业生补充计划表</w:t>
      </w:r>
    </w:p>
    <w:tbl>
      <w:tblPr>
        <w:tblW w:w="92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6"/>
        <w:gridCol w:w="856"/>
        <w:gridCol w:w="1442"/>
        <w:gridCol w:w="1668"/>
        <w:gridCol w:w="1653"/>
      </w:tblGrid>
      <w:tr w:rsidR="00EB2A8E" w:rsidRPr="00EB2A8E" w:rsidTr="00EB2A8E">
        <w:trPr>
          <w:jc w:val="center"/>
        </w:trPr>
        <w:tc>
          <w:tcPr>
            <w:tcW w:w="363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职位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专业要求</w:t>
            </w:r>
          </w:p>
        </w:tc>
      </w:tr>
      <w:tr w:rsidR="00EB2A8E" w:rsidRPr="00EB2A8E" w:rsidTr="00EB2A8E">
        <w:trPr>
          <w:jc w:val="center"/>
        </w:trPr>
        <w:tc>
          <w:tcPr>
            <w:tcW w:w="363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水亭畲族乡卫生院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临床医生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大专及以上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B2A8E" w:rsidRPr="00EB2A8E" w:rsidRDefault="00EB2A8E" w:rsidP="00EB2A8E">
            <w:pPr>
              <w:adjustRightInd/>
              <w:snapToGrid/>
              <w:spacing w:after="0" w:line="390" w:lineRule="atLeast"/>
              <w:rPr>
                <w:rFonts w:ascii="Simsun" w:eastAsia="宋体" w:hAnsi="Simsun" w:cs="宋体"/>
                <w:color w:val="000000"/>
                <w:sz w:val="21"/>
                <w:szCs w:val="21"/>
              </w:rPr>
            </w:pPr>
            <w:r w:rsidRPr="00EB2A8E">
              <w:rPr>
                <w:rFonts w:ascii="Simsun" w:eastAsia="宋体" w:hAnsi="Simsun" w:cs="宋体"/>
                <w:color w:val="000000"/>
                <w:sz w:val="21"/>
                <w:szCs w:val="21"/>
              </w:rPr>
              <w:t>临床医学</w:t>
            </w:r>
          </w:p>
        </w:tc>
      </w:tr>
    </w:tbl>
    <w:p w:rsidR="00EB2A8E" w:rsidRPr="00EB2A8E" w:rsidRDefault="00EB2A8E" w:rsidP="00EB2A8E">
      <w:pPr>
        <w:shd w:val="clear" w:color="auto" w:fill="FFFFFF"/>
        <w:adjustRightInd/>
        <w:snapToGrid/>
        <w:spacing w:after="0" w:line="39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EB2A8E">
        <w:rPr>
          <w:rFonts w:ascii="Simsun" w:eastAsia="宋体" w:hAnsi="Simsun" w:cs="宋体"/>
          <w:color w:val="000000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07159"/>
    <w:rsid w:val="00D31D50"/>
    <w:rsid w:val="00E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A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2015-11-16T12:10:00Z</dcterms:modified>
</cp:coreProperties>
</file>