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dr w:val="none" w:color="auto" w:sz="0" w:space="0"/>
        </w:rPr>
        <w:t>淮安市淮扬菜文化产业园管理委员会讲解员招聘面试成绩</w:t>
      </w:r>
    </w:p>
    <w:tbl>
      <w:tblPr>
        <w:tblW w:w="9320" w:type="dxa"/>
        <w:tblCellSpacing w:w="0" w:type="dxa"/>
        <w:tblInd w:w="-1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261"/>
        <w:gridCol w:w="2171"/>
        <w:gridCol w:w="337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 名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 号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2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34717"/>
    <w:rsid w:val="6D4347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2015-11-17T06:51:00Z</dcterms:created>
  <dc:creator>Administrator</dc:creator>
  <cp:lastModifiedBy>Administrator</cp:lastModifiedBy>
  <dcterms:modified xsi:type="dcterms:W3CDTF">2015-11-17T06:51:29Z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