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6" w:rsidRPr="00282C2A" w:rsidRDefault="00C81B26" w:rsidP="00C81B26">
      <w:pPr>
        <w:jc w:val="left"/>
        <w:rPr>
          <w:rFonts w:ascii="方正小标宋_GBK" w:eastAsia="方正小标宋_GBK"/>
          <w:spacing w:val="-6"/>
          <w:sz w:val="28"/>
          <w:szCs w:val="28"/>
        </w:rPr>
      </w:pPr>
      <w:r w:rsidRPr="00282C2A">
        <w:rPr>
          <w:rFonts w:ascii="方正小标宋_GBK" w:eastAsia="方正小标宋_GBK" w:hint="eastAsia"/>
          <w:spacing w:val="-6"/>
          <w:sz w:val="28"/>
          <w:szCs w:val="28"/>
        </w:rPr>
        <w:t>附件一：</w:t>
      </w:r>
    </w:p>
    <w:p w:rsidR="00C81B26" w:rsidRPr="00282C2A" w:rsidRDefault="00C81B26" w:rsidP="00C81B26">
      <w:pPr>
        <w:jc w:val="center"/>
        <w:rPr>
          <w:rFonts w:ascii="方正小标宋_GBK" w:eastAsia="方正小标宋_GBK"/>
          <w:spacing w:val="-6"/>
          <w:sz w:val="36"/>
          <w:szCs w:val="36"/>
        </w:rPr>
      </w:pPr>
      <w:r w:rsidRPr="00282C2A">
        <w:rPr>
          <w:rFonts w:ascii="方正小标宋_GBK" w:eastAsia="方正小标宋_GBK" w:hint="eastAsia"/>
          <w:spacing w:val="-6"/>
          <w:sz w:val="36"/>
          <w:szCs w:val="36"/>
        </w:rPr>
        <w:t>艾比湖镇人民政府</w:t>
      </w:r>
      <w:r w:rsidR="004F7612">
        <w:rPr>
          <w:rFonts w:ascii="方正小标宋_GBK" w:eastAsia="方正小标宋_GBK" w:hint="eastAsia"/>
          <w:spacing w:val="-6"/>
          <w:sz w:val="36"/>
          <w:szCs w:val="36"/>
        </w:rPr>
        <w:t>2015年综合执法协管员</w:t>
      </w:r>
      <w:r w:rsidRPr="00282C2A">
        <w:rPr>
          <w:rFonts w:ascii="方正小标宋_GBK" w:eastAsia="方正小标宋_GBK" w:hint="eastAsia"/>
          <w:spacing w:val="-6"/>
          <w:sz w:val="36"/>
          <w:szCs w:val="36"/>
        </w:rPr>
        <w:t>岗位表</w:t>
      </w:r>
    </w:p>
    <w:p w:rsidR="00C81B26" w:rsidRPr="00282C2A" w:rsidRDefault="00C81B26" w:rsidP="00C81B26">
      <w:pPr>
        <w:jc w:val="center"/>
        <w:rPr>
          <w:rFonts w:ascii="方正小标宋_GBK" w:eastAsia="方正小标宋_GBK"/>
          <w:b/>
          <w:spacing w:val="80"/>
          <w:sz w:val="28"/>
          <w:szCs w:val="28"/>
        </w:rPr>
      </w:pPr>
    </w:p>
    <w:tbl>
      <w:tblPr>
        <w:tblStyle w:val="a5"/>
        <w:tblW w:w="14425" w:type="dxa"/>
        <w:tblLayout w:type="fixed"/>
        <w:tblLook w:val="01E0"/>
      </w:tblPr>
      <w:tblGrid>
        <w:gridCol w:w="654"/>
        <w:gridCol w:w="1864"/>
        <w:gridCol w:w="967"/>
        <w:gridCol w:w="876"/>
        <w:gridCol w:w="1417"/>
        <w:gridCol w:w="1418"/>
        <w:gridCol w:w="1134"/>
        <w:gridCol w:w="6095"/>
      </w:tblGrid>
      <w:tr w:rsidR="00C81B26" w:rsidRPr="00282C2A" w:rsidTr="00C81B26">
        <w:tc>
          <w:tcPr>
            <w:tcW w:w="654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 w:rsidRPr="00282C2A"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1864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 w:rsidRPr="00282C2A"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岗位</w:t>
            </w:r>
          </w:p>
        </w:tc>
        <w:tc>
          <w:tcPr>
            <w:tcW w:w="967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 w:rsidRPr="00282C2A"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民族</w:t>
            </w:r>
          </w:p>
        </w:tc>
        <w:tc>
          <w:tcPr>
            <w:tcW w:w="876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 w:rsidRPr="00282C2A"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年龄</w:t>
            </w:r>
          </w:p>
        </w:tc>
        <w:tc>
          <w:tcPr>
            <w:tcW w:w="1418" w:type="dxa"/>
          </w:tcPr>
          <w:p w:rsidR="00C81B26" w:rsidRPr="00282C2A" w:rsidRDefault="00C81B26" w:rsidP="00370633">
            <w:pPr>
              <w:ind w:firstLineChars="100" w:firstLine="361"/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 w:rsidRPr="00282C2A"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人数</w:t>
            </w:r>
          </w:p>
        </w:tc>
        <w:tc>
          <w:tcPr>
            <w:tcW w:w="6095" w:type="dxa"/>
          </w:tcPr>
          <w:p w:rsidR="00C81B26" w:rsidRPr="00282C2A" w:rsidRDefault="00C81B26" w:rsidP="00370633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备注</w:t>
            </w:r>
          </w:p>
        </w:tc>
      </w:tr>
      <w:tr w:rsidR="00C81B26" w:rsidRPr="00282C2A" w:rsidTr="00C81B26">
        <w:trPr>
          <w:trHeight w:val="685"/>
        </w:trPr>
        <w:tc>
          <w:tcPr>
            <w:tcW w:w="654" w:type="dxa"/>
            <w:vAlign w:val="center"/>
          </w:tcPr>
          <w:p w:rsidR="00C81B26" w:rsidRPr="001A689E" w:rsidRDefault="00C81B26" w:rsidP="00370633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 w:rsidRPr="001A689E">
              <w:rPr>
                <w:rFonts w:eastAsia="仿宋"/>
                <w:spacing w:val="40"/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综合执法协管员</w:t>
            </w:r>
          </w:p>
        </w:tc>
        <w:tc>
          <w:tcPr>
            <w:tcW w:w="967" w:type="dxa"/>
            <w:vAlign w:val="center"/>
          </w:tcPr>
          <w:p w:rsidR="00C81B26" w:rsidRPr="00C81B26" w:rsidRDefault="00C81B26" w:rsidP="00C81B26">
            <w:pPr>
              <w:ind w:leftChars="-348" w:left="-731" w:firstLineChars="202" w:firstLine="727"/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汉</w:t>
            </w:r>
          </w:p>
          <w:p w:rsidR="00C81B26" w:rsidRPr="00C81B26" w:rsidRDefault="00C81B26" w:rsidP="00C81B26">
            <w:pPr>
              <w:ind w:leftChars="-348" w:left="-731" w:firstLineChars="202" w:firstLine="727"/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族</w:t>
            </w:r>
          </w:p>
        </w:tc>
        <w:tc>
          <w:tcPr>
            <w:tcW w:w="876" w:type="dxa"/>
            <w:vAlign w:val="center"/>
          </w:tcPr>
          <w:p w:rsidR="00C81B26" w:rsidRPr="00C81B26" w:rsidRDefault="00C81B26" w:rsidP="00C81B26">
            <w:pPr>
              <w:ind w:leftChars="-34" w:left="1" w:hangingChars="20" w:hanging="72"/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/>
                <w:spacing w:val="40"/>
                <w:sz w:val="28"/>
                <w:szCs w:val="28"/>
              </w:rPr>
              <w:t>3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5</w:t>
            </w: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周岁以下</w:t>
            </w:r>
          </w:p>
        </w:tc>
        <w:tc>
          <w:tcPr>
            <w:tcW w:w="1418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/>
                <w:spacing w:val="40"/>
                <w:sz w:val="28"/>
                <w:szCs w:val="28"/>
              </w:rPr>
              <w:t>1</w:t>
            </w: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人</w:t>
            </w:r>
          </w:p>
        </w:tc>
        <w:tc>
          <w:tcPr>
            <w:tcW w:w="6095" w:type="dxa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有相关城管工作经验者优先，年龄可放宽至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40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周岁</w:t>
            </w:r>
          </w:p>
        </w:tc>
      </w:tr>
      <w:tr w:rsidR="00C81B26" w:rsidRPr="00282C2A" w:rsidTr="00C81B26">
        <w:tc>
          <w:tcPr>
            <w:tcW w:w="654" w:type="dxa"/>
            <w:vAlign w:val="center"/>
          </w:tcPr>
          <w:p w:rsidR="00C81B26" w:rsidRPr="001A689E" w:rsidRDefault="00C81B26" w:rsidP="00370633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 w:rsidRPr="001A689E">
              <w:rPr>
                <w:rFonts w:eastAsia="仿宋"/>
                <w:spacing w:val="40"/>
                <w:sz w:val="28"/>
                <w:szCs w:val="28"/>
              </w:rPr>
              <w:t>2</w:t>
            </w:r>
          </w:p>
        </w:tc>
        <w:tc>
          <w:tcPr>
            <w:tcW w:w="1864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综合执法协管员</w:t>
            </w:r>
          </w:p>
        </w:tc>
        <w:tc>
          <w:tcPr>
            <w:tcW w:w="967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不限</w:t>
            </w:r>
          </w:p>
        </w:tc>
        <w:tc>
          <w:tcPr>
            <w:tcW w:w="876" w:type="dxa"/>
            <w:vAlign w:val="center"/>
          </w:tcPr>
          <w:p w:rsidR="00C81B26" w:rsidRPr="00C81B26" w:rsidRDefault="00C81B26" w:rsidP="00C81B26">
            <w:pPr>
              <w:ind w:leftChars="-34" w:left="1" w:hangingChars="20" w:hanging="72"/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/>
                <w:spacing w:val="40"/>
                <w:sz w:val="28"/>
                <w:szCs w:val="28"/>
              </w:rPr>
              <w:t>3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5</w:t>
            </w: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周岁以下</w:t>
            </w:r>
          </w:p>
        </w:tc>
        <w:tc>
          <w:tcPr>
            <w:tcW w:w="1418" w:type="dxa"/>
            <w:vAlign w:val="center"/>
          </w:tcPr>
          <w:p w:rsidR="00C81B26" w:rsidRPr="00C81B26" w:rsidRDefault="00C81B26" w:rsidP="00370633">
            <w:pPr>
              <w:ind w:leftChars="71" w:left="149"/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Ansi="仿宋" w:hint="eastAsia"/>
                <w:spacing w:val="40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/>
                <w:spacing w:val="40"/>
                <w:sz w:val="28"/>
                <w:szCs w:val="28"/>
              </w:rPr>
              <w:t>1</w:t>
            </w:r>
            <w:r w:rsidRPr="00C81B26">
              <w:rPr>
                <w:rFonts w:eastAsia="仿宋" w:hAnsi="仿宋"/>
                <w:spacing w:val="40"/>
                <w:sz w:val="28"/>
                <w:szCs w:val="28"/>
              </w:rPr>
              <w:t>人</w:t>
            </w:r>
          </w:p>
        </w:tc>
        <w:tc>
          <w:tcPr>
            <w:tcW w:w="6095" w:type="dxa"/>
          </w:tcPr>
          <w:p w:rsidR="00C81B26" w:rsidRPr="00C81B26" w:rsidRDefault="00C81B26" w:rsidP="00370633">
            <w:pPr>
              <w:rPr>
                <w:rFonts w:eastAsia="仿宋"/>
                <w:spacing w:val="40"/>
                <w:sz w:val="28"/>
                <w:szCs w:val="28"/>
              </w:rPr>
            </w:pP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有相关城管工作经验者优先，年龄可放宽至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40</w:t>
            </w:r>
            <w:r w:rsidRPr="00C81B26">
              <w:rPr>
                <w:rFonts w:eastAsia="仿宋" w:hint="eastAsia"/>
                <w:spacing w:val="40"/>
                <w:sz w:val="28"/>
                <w:szCs w:val="28"/>
              </w:rPr>
              <w:t>周岁</w:t>
            </w:r>
          </w:p>
        </w:tc>
      </w:tr>
    </w:tbl>
    <w:p w:rsidR="00CC658E" w:rsidRPr="00C81B26" w:rsidRDefault="00CC658E"/>
    <w:sectPr w:rsidR="00CC658E" w:rsidRPr="00C81B26" w:rsidSect="00C81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0F" w:rsidRDefault="00E0430F" w:rsidP="00C81B26">
      <w:r>
        <w:separator/>
      </w:r>
    </w:p>
  </w:endnote>
  <w:endnote w:type="continuationSeparator" w:id="0">
    <w:p w:rsidR="00E0430F" w:rsidRDefault="00E0430F" w:rsidP="00C8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0F" w:rsidRDefault="00E0430F" w:rsidP="00C81B26">
      <w:r>
        <w:separator/>
      </w:r>
    </w:p>
  </w:footnote>
  <w:footnote w:type="continuationSeparator" w:id="0">
    <w:p w:rsidR="00E0430F" w:rsidRDefault="00E0430F" w:rsidP="00C81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26"/>
    <w:rsid w:val="004F7612"/>
    <w:rsid w:val="00AD73A7"/>
    <w:rsid w:val="00B005B3"/>
    <w:rsid w:val="00C81B26"/>
    <w:rsid w:val="00CC658E"/>
    <w:rsid w:val="00E0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B26"/>
    <w:rPr>
      <w:sz w:val="18"/>
      <w:szCs w:val="18"/>
    </w:rPr>
  </w:style>
  <w:style w:type="table" w:styleId="a5">
    <w:name w:val="Table Grid"/>
    <w:basedOn w:val="a1"/>
    <w:rsid w:val="00C81B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蒙·巴孜尔</dc:creator>
  <cp:keywords/>
  <dc:description/>
  <cp:lastModifiedBy>蒙·巴孜尔</cp:lastModifiedBy>
  <cp:revision>3</cp:revision>
  <dcterms:created xsi:type="dcterms:W3CDTF">2015-11-23T09:37:00Z</dcterms:created>
  <dcterms:modified xsi:type="dcterms:W3CDTF">2015-11-23T10:06:00Z</dcterms:modified>
</cp:coreProperties>
</file>