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539" w:rsidRPr="009D6539" w:rsidRDefault="009D6539" w:rsidP="009D6539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0" w:type="auto"/>
        <w:tblInd w:w="-39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0"/>
        <w:gridCol w:w="1080"/>
        <w:gridCol w:w="825"/>
        <w:gridCol w:w="597"/>
        <w:gridCol w:w="944"/>
        <w:gridCol w:w="1498"/>
        <w:gridCol w:w="891"/>
        <w:gridCol w:w="2443"/>
      </w:tblGrid>
      <w:tr w:rsidR="009D6539" w:rsidRPr="009D6539" w:rsidTr="009D6539">
        <w:trPr>
          <w:trHeight w:val="265"/>
        </w:trPr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拟聘</w:t>
            </w:r>
          </w:p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6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出生</w:t>
            </w:r>
          </w:p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年月</w:t>
            </w:r>
          </w:p>
        </w:tc>
        <w:tc>
          <w:tcPr>
            <w:tcW w:w="1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毕业院校及专业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学历及学位</w:t>
            </w:r>
          </w:p>
        </w:tc>
        <w:tc>
          <w:tcPr>
            <w:tcW w:w="2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9D6539" w:rsidRPr="009D6539" w:rsidTr="009D6539">
        <w:trPr>
          <w:trHeight w:val="474"/>
        </w:trPr>
        <w:tc>
          <w:tcPr>
            <w:tcW w:w="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计财处专技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魏琳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1987.12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江西科技师范大学/会计学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本科/学士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2013.4-2015.7宁波东方人力资源服务有限公司工作。</w:t>
            </w:r>
          </w:p>
        </w:tc>
      </w:tr>
      <w:tr w:rsidR="009D6539" w:rsidRPr="009D6539" w:rsidTr="009D6539">
        <w:trPr>
          <w:trHeight w:val="291"/>
        </w:trPr>
        <w:tc>
          <w:tcPr>
            <w:tcW w:w="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计财处专技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邵琼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1988.12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浙江农林大学/会计学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本科/学士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2013.4-2015.7宁波东方人力资源服务有限公司工作。</w:t>
            </w:r>
          </w:p>
        </w:tc>
      </w:tr>
      <w:tr w:rsidR="009D6539" w:rsidRPr="009D6539" w:rsidTr="009D6539">
        <w:trPr>
          <w:trHeight w:val="291"/>
        </w:trPr>
        <w:tc>
          <w:tcPr>
            <w:tcW w:w="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学工部辅导员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沈妍伶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1989.09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宁波大学/教育经济与管理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研究生/硕士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2008.12入党；2013.7-2015.7宁波东方人力资源服务有限公司工作。</w:t>
            </w:r>
          </w:p>
        </w:tc>
      </w:tr>
      <w:tr w:rsidR="009D6539" w:rsidRPr="009D6539" w:rsidTr="009D6539">
        <w:trPr>
          <w:trHeight w:val="291"/>
        </w:trPr>
        <w:tc>
          <w:tcPr>
            <w:tcW w:w="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学工部辅导员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彭湖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1988.02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西南交通大学/外国语言学及应用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研究生/硕士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2008.12入党；2013.7-2015.7宁波东方人力资源服务有限公司工作。</w:t>
            </w:r>
          </w:p>
        </w:tc>
      </w:tr>
      <w:tr w:rsidR="009D6539" w:rsidRPr="009D6539" w:rsidTr="009D6539">
        <w:trPr>
          <w:trHeight w:val="291"/>
        </w:trPr>
        <w:tc>
          <w:tcPr>
            <w:tcW w:w="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学工部辅导员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胡迪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1987.08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宁波大学/应用心理学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研究生/硕士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2007.12入党；2013.7-2015.7宁波东方人力资源服务有限公司工作。</w:t>
            </w:r>
          </w:p>
        </w:tc>
      </w:tr>
      <w:tr w:rsidR="009D6539" w:rsidRPr="009D6539" w:rsidTr="009D6539">
        <w:trPr>
          <w:trHeight w:val="291"/>
        </w:trPr>
        <w:tc>
          <w:tcPr>
            <w:tcW w:w="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学工部辅导员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姚小斌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1987.12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宁波大学/企业管理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研究生/硕士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2006.6入党；2010.7-2012.6宁波东方人力资源服务有限公司工作。</w:t>
            </w:r>
          </w:p>
        </w:tc>
      </w:tr>
      <w:tr w:rsidR="009D6539" w:rsidRPr="009D6539" w:rsidTr="009D6539">
        <w:trPr>
          <w:trHeight w:val="291"/>
        </w:trPr>
        <w:tc>
          <w:tcPr>
            <w:tcW w:w="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国际合作处职员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严洁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1987.02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宁波大学/英语语言文学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研究生/硕士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2013.7-2015.7宁波东方人力资源服务有限公司工作；2010.3通过TEM8考试。</w:t>
            </w:r>
          </w:p>
        </w:tc>
      </w:tr>
      <w:tr w:rsidR="009D6539" w:rsidRPr="009D6539" w:rsidTr="009D6539">
        <w:trPr>
          <w:trHeight w:val="291"/>
        </w:trPr>
        <w:tc>
          <w:tcPr>
            <w:tcW w:w="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科技处职员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王优莹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1987.02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宁波大学/基础数学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研究生/硕士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2012.7-2015.7宁波东方人力资源服务有限公司工作。</w:t>
            </w:r>
          </w:p>
        </w:tc>
      </w:tr>
      <w:tr w:rsidR="009D6539" w:rsidRPr="009D6539" w:rsidTr="009D6539">
        <w:trPr>
          <w:trHeight w:val="291"/>
        </w:trPr>
        <w:tc>
          <w:tcPr>
            <w:tcW w:w="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科技处职员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傅佳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1984.01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中国海洋大学/食品科学与工程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研究生/硕士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2011.12-2015.7宁波东方人力资源服务有限公司工作。</w:t>
            </w:r>
          </w:p>
        </w:tc>
      </w:tr>
      <w:tr w:rsidR="009D6539" w:rsidRPr="009D6539" w:rsidTr="009D6539">
        <w:trPr>
          <w:trHeight w:val="291"/>
        </w:trPr>
        <w:tc>
          <w:tcPr>
            <w:tcW w:w="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人文学院职员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高婷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1988.10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宁波大学/企业管理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研究生/硕士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2010.10-2012.9宁波东方人力资源服务有限公司工作；2008.6通过CET-6考试。</w:t>
            </w:r>
          </w:p>
        </w:tc>
      </w:tr>
      <w:tr w:rsidR="009D6539" w:rsidRPr="009D6539" w:rsidTr="009D6539">
        <w:trPr>
          <w:trHeight w:val="291"/>
        </w:trPr>
        <w:tc>
          <w:tcPr>
            <w:tcW w:w="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研究生院职员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鄢维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1982.12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中南财经政法大学/土地资源管理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研究生/硕士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2012.7-2015.7宁波东方人力资源服务有限公司工作。</w:t>
            </w:r>
          </w:p>
        </w:tc>
      </w:tr>
      <w:tr w:rsidR="009D6539" w:rsidRPr="009D6539" w:rsidTr="009D6539">
        <w:trPr>
          <w:trHeight w:val="291"/>
        </w:trPr>
        <w:tc>
          <w:tcPr>
            <w:tcW w:w="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音乐学院职员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周艳秋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1980.04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东南大学/公共管理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研究生/硕士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2012.11-2015.7宁波东方人力资源服务有限公司工作。</w:t>
            </w:r>
          </w:p>
        </w:tc>
      </w:tr>
      <w:tr w:rsidR="009D6539" w:rsidRPr="009D6539" w:rsidTr="009D6539">
        <w:trPr>
          <w:trHeight w:val="291"/>
        </w:trPr>
        <w:tc>
          <w:tcPr>
            <w:tcW w:w="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学生处职员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夏济婷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1989.10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宁波大学/无机化学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研究生/硕士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2008.5入党；2012.7-2015.7宁波东方人力资源服务有限公司工作。</w:t>
            </w:r>
          </w:p>
        </w:tc>
      </w:tr>
      <w:tr w:rsidR="009D6539" w:rsidRPr="009D6539" w:rsidTr="009D6539">
        <w:trPr>
          <w:trHeight w:val="291"/>
        </w:trPr>
        <w:tc>
          <w:tcPr>
            <w:tcW w:w="6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学生处职员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毛璇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1987.11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宁波大学/中国现当代文学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研究生/硕士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39" w:rsidRPr="009D6539" w:rsidRDefault="009D6539" w:rsidP="009D6539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653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2009.6入党；2010.7-2012.6宁波东方人力资源服务有限公司工作。</w:t>
            </w:r>
          </w:p>
        </w:tc>
      </w:tr>
    </w:tbl>
    <w:p w:rsidR="004358AB" w:rsidRPr="009D6539" w:rsidRDefault="004358AB" w:rsidP="009D6539"/>
    <w:sectPr w:rsidR="004358AB" w:rsidRPr="009D653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9D6539"/>
    <w:rsid w:val="00A1758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2015-11-25T11:23:00Z</dcterms:modified>
</cp:coreProperties>
</file>