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21" w:rsidRPr="00C73121" w:rsidRDefault="00C73121" w:rsidP="00C73121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73121">
        <w:rPr>
          <w:rFonts w:ascii="Simsun" w:eastAsia="宋体" w:hAnsi="Simsun" w:cs="宋体"/>
          <w:color w:val="333333"/>
          <w:sz w:val="21"/>
          <w:szCs w:val="21"/>
          <w:shd w:val="clear" w:color="auto" w:fill="F0F3F7"/>
        </w:rPr>
        <w:t> </w:t>
      </w:r>
    </w:p>
    <w:tbl>
      <w:tblPr>
        <w:tblW w:w="8175" w:type="dxa"/>
        <w:shd w:val="clear" w:color="auto" w:fill="F0F3F7"/>
        <w:tblCellMar>
          <w:left w:w="0" w:type="dxa"/>
          <w:right w:w="0" w:type="dxa"/>
        </w:tblCellMar>
        <w:tblLook w:val="04A0"/>
      </w:tblPr>
      <w:tblGrid>
        <w:gridCol w:w="2415"/>
        <w:gridCol w:w="2730"/>
        <w:gridCol w:w="3030"/>
      </w:tblGrid>
      <w:tr w:rsidR="00C73121" w:rsidRPr="00C73121" w:rsidTr="00C73121">
        <w:trPr>
          <w:trHeight w:val="495"/>
        </w:trPr>
        <w:tc>
          <w:tcPr>
            <w:tcW w:w="7560" w:type="dxa"/>
            <w:gridSpan w:val="3"/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36"/>
                <w:szCs w:val="36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36"/>
                <w:szCs w:val="36"/>
              </w:rPr>
              <w:t>2015</w:t>
            </w:r>
            <w:r w:rsidRPr="00C73121">
              <w:rPr>
                <w:rFonts w:ascii="Simsun" w:eastAsia="宋体" w:hAnsi="Simsun" w:cs="宋体"/>
                <w:b/>
                <w:bCs/>
                <w:color w:val="333333"/>
                <w:sz w:val="36"/>
                <w:szCs w:val="36"/>
              </w:rPr>
              <w:t>年报考市地震局人员笔试成绩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姓名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准考证号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笔试成绩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沈玉建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6001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69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罗佳林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6002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78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杨斌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6003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72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姚宁杰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6004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63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尹圣文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6005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缺考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宋东阳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6006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76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丁中山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6007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65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王超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6008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64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陈书常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6009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71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王昌黎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6010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85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李宏初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6011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69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李湘彬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6012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66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傅辉华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6013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68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杨平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6014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70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唐长富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6015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87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李勇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6016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66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彭阳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6017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3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龙全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6018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11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胡智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6019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62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陈卓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6020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72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吴可航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6021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61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蒋杰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6022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71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郑阳成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6023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缺考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张翔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6024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69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lastRenderedPageBreak/>
              <w:t>邓昭宏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6025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70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周呈勇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6026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67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谢勇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6027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66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向爱文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6028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68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易波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6029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72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滕兴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6030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69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宋遥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6031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70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补明萤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6032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缺考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李俊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6033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74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郑磊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6034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缺考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杨木楠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6035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67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刘闻琦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6036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缺考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童永长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6037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</w:t>
            </w:r>
          </w:p>
        </w:tc>
      </w:tr>
      <w:tr w:rsidR="00C73121" w:rsidRPr="00C73121" w:rsidTr="00C73121">
        <w:trPr>
          <w:trHeight w:val="495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  <w:sz w:val="21"/>
                <w:szCs w:val="21"/>
              </w:rPr>
              <w:t>倪骏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6038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C73121" w:rsidRPr="00C73121" w:rsidRDefault="00C73121" w:rsidP="00C73121">
            <w:pPr>
              <w:adjustRightInd/>
              <w:snapToGrid/>
              <w:spacing w:after="0"/>
              <w:ind w:firstLine="420"/>
              <w:jc w:val="center"/>
              <w:rPr>
                <w:rFonts w:ascii="Simsun" w:eastAsia="宋体" w:hAnsi="Simsun" w:cs="宋体"/>
                <w:b/>
                <w:bCs/>
                <w:color w:val="333333"/>
              </w:rPr>
            </w:pPr>
            <w:r w:rsidRPr="00C73121">
              <w:rPr>
                <w:rFonts w:ascii="Simsun" w:eastAsia="宋体" w:hAnsi="Simsun" w:cs="宋体"/>
                <w:b/>
                <w:bCs/>
                <w:color w:val="333333"/>
              </w:rPr>
              <w:t>74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661AC"/>
    <w:rsid w:val="00C731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2015-11-26T12:34:00Z</dcterms:modified>
</cp:coreProperties>
</file>