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00" w:lineRule="exact"/>
        <w:rPr>
          <w:rFonts w:hint="eastAsia" w:ascii="黑体" w:hAnsi="宋体" w:eastAsia="黑体" w:cs="宋体"/>
          <w:kern w:val="0"/>
          <w:sz w:val="32"/>
          <w:szCs w:val="32"/>
        </w:rPr>
      </w:pPr>
      <w:r>
        <w:rPr>
          <w:rFonts w:hint="eastAsia" w:ascii="黑体" w:hAnsi="宋体" w:eastAsia="黑体" w:cs="宋体"/>
          <w:kern w:val="0"/>
          <w:sz w:val="32"/>
          <w:szCs w:val="32"/>
        </w:rPr>
        <w:t>附件2</w:t>
      </w:r>
    </w:p>
    <w:p>
      <w:pPr>
        <w:jc w:val="center"/>
        <w:rPr>
          <w:rFonts w:hint="eastAsia" w:ascii="宋体" w:hAnsi="宋体" w:cs="宋体"/>
          <w:b/>
          <w:bCs/>
          <w:kern w:val="0"/>
          <w:sz w:val="32"/>
          <w:szCs w:val="32"/>
        </w:rPr>
      </w:pPr>
      <w:r>
        <w:rPr>
          <w:rFonts w:hint="eastAsia" w:ascii="宋体" w:hAnsi="宋体" w:cs="宋体"/>
          <w:b/>
          <w:bCs/>
          <w:kern w:val="0"/>
          <w:sz w:val="32"/>
          <w:szCs w:val="32"/>
        </w:rPr>
        <w:t xml:space="preserve"> 广东省农业科学院所属事业单位2015年第二次公开招聘专业技术岗位人员岗位计划</w:t>
      </w:r>
    </w:p>
    <w:tbl>
      <w:tblPr>
        <w:tblStyle w:val="6"/>
        <w:tblpPr w:leftFromText="180" w:rightFromText="180" w:vertAnchor="text" w:horzAnchor="page" w:tblpX="112" w:tblpY="679"/>
        <w:tblOverlap w:val="never"/>
        <w:tblW w:w="102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5"/>
        <w:gridCol w:w="384"/>
        <w:gridCol w:w="461"/>
        <w:gridCol w:w="691"/>
        <w:gridCol w:w="461"/>
        <w:gridCol w:w="15"/>
        <w:gridCol w:w="676"/>
        <w:gridCol w:w="1075"/>
        <w:gridCol w:w="2150"/>
        <w:gridCol w:w="1843"/>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blHeader/>
        </w:trPr>
        <w:tc>
          <w:tcPr>
            <w:tcW w:w="615" w:type="dxa"/>
            <w:shd w:val="clear" w:color="auto" w:fill="auto"/>
            <w:vAlign w:val="center"/>
          </w:tcPr>
          <w:p>
            <w:pPr>
              <w:widowControl/>
              <w:adjustRightInd w:val="0"/>
              <w:snapToGrid w:val="0"/>
              <w:spacing w:line="300" w:lineRule="exact"/>
              <w:jc w:val="center"/>
              <w:rPr>
                <w:rFonts w:hint="eastAsia" w:ascii="仿宋" w:hAnsi="仿宋" w:eastAsia="仿宋" w:cs="宋体"/>
                <w:b/>
                <w:kern w:val="0"/>
                <w:sz w:val="24"/>
                <w:szCs w:val="24"/>
              </w:rPr>
            </w:pPr>
            <w:bookmarkStart w:id="0" w:name="_GoBack"/>
            <w:bookmarkEnd w:id="0"/>
            <w:r>
              <w:rPr>
                <w:rFonts w:hint="eastAsia" w:ascii="仿宋" w:hAnsi="仿宋" w:eastAsia="仿宋" w:cs="宋体"/>
                <w:b/>
                <w:kern w:val="0"/>
                <w:sz w:val="24"/>
                <w:szCs w:val="24"/>
              </w:rPr>
              <w:t>招聘</w:t>
            </w:r>
          </w:p>
          <w:p>
            <w:pPr>
              <w:widowControl/>
              <w:adjustRightInd w:val="0"/>
              <w:snapToGrid w:val="0"/>
              <w:spacing w:line="300" w:lineRule="exact"/>
              <w:jc w:val="center"/>
              <w:rPr>
                <w:rFonts w:ascii="仿宋" w:hAnsi="仿宋" w:eastAsia="仿宋" w:cs="宋体"/>
                <w:b/>
                <w:kern w:val="0"/>
                <w:sz w:val="24"/>
                <w:szCs w:val="24"/>
              </w:rPr>
            </w:pPr>
            <w:r>
              <w:rPr>
                <w:rFonts w:hint="eastAsia" w:ascii="仿宋" w:hAnsi="仿宋" w:eastAsia="仿宋" w:cs="宋体"/>
                <w:b/>
                <w:kern w:val="0"/>
                <w:sz w:val="24"/>
                <w:szCs w:val="24"/>
              </w:rPr>
              <w:t>单位</w:t>
            </w:r>
          </w:p>
        </w:tc>
        <w:tc>
          <w:tcPr>
            <w:tcW w:w="384" w:type="dxa"/>
            <w:shd w:val="clear" w:color="auto" w:fill="auto"/>
            <w:vAlign w:val="center"/>
          </w:tcPr>
          <w:p>
            <w:pPr>
              <w:widowControl/>
              <w:adjustRightInd w:val="0"/>
              <w:snapToGrid w:val="0"/>
              <w:spacing w:line="300" w:lineRule="exact"/>
              <w:jc w:val="center"/>
              <w:rPr>
                <w:rFonts w:hint="eastAsia" w:ascii="仿宋" w:hAnsi="仿宋" w:eastAsia="仿宋" w:cs="宋体"/>
                <w:b/>
                <w:kern w:val="0"/>
                <w:sz w:val="24"/>
                <w:szCs w:val="24"/>
              </w:rPr>
            </w:pPr>
            <w:r>
              <w:rPr>
                <w:rFonts w:hint="eastAsia" w:ascii="仿宋" w:hAnsi="仿宋" w:eastAsia="仿宋" w:cs="宋体"/>
                <w:b/>
                <w:kern w:val="0"/>
                <w:sz w:val="24"/>
                <w:szCs w:val="24"/>
              </w:rPr>
              <w:t>岗位</w:t>
            </w:r>
          </w:p>
          <w:p>
            <w:pPr>
              <w:widowControl/>
              <w:adjustRightInd w:val="0"/>
              <w:snapToGrid w:val="0"/>
              <w:spacing w:line="300" w:lineRule="exact"/>
              <w:jc w:val="center"/>
              <w:rPr>
                <w:rFonts w:ascii="仿宋" w:hAnsi="仿宋" w:eastAsia="仿宋" w:cs="宋体"/>
                <w:b/>
                <w:kern w:val="0"/>
                <w:sz w:val="24"/>
                <w:szCs w:val="24"/>
              </w:rPr>
            </w:pPr>
            <w:r>
              <w:rPr>
                <w:rFonts w:hint="eastAsia" w:ascii="仿宋" w:hAnsi="仿宋" w:eastAsia="仿宋" w:cs="宋体"/>
                <w:b/>
                <w:kern w:val="0"/>
                <w:sz w:val="24"/>
                <w:szCs w:val="24"/>
              </w:rPr>
              <w:t>代码</w:t>
            </w:r>
          </w:p>
        </w:tc>
        <w:tc>
          <w:tcPr>
            <w:tcW w:w="461" w:type="dxa"/>
            <w:shd w:val="clear" w:color="auto" w:fill="auto"/>
            <w:vAlign w:val="center"/>
          </w:tcPr>
          <w:p>
            <w:pPr>
              <w:widowControl/>
              <w:adjustRightInd w:val="0"/>
              <w:snapToGrid w:val="0"/>
              <w:spacing w:line="300" w:lineRule="exact"/>
              <w:jc w:val="center"/>
              <w:rPr>
                <w:rFonts w:hint="eastAsia" w:ascii="仿宋" w:hAnsi="仿宋" w:eastAsia="仿宋" w:cs="宋体"/>
                <w:b/>
                <w:kern w:val="0"/>
                <w:sz w:val="24"/>
                <w:szCs w:val="24"/>
              </w:rPr>
            </w:pPr>
            <w:r>
              <w:rPr>
                <w:rFonts w:hint="eastAsia" w:ascii="仿宋" w:hAnsi="仿宋" w:eastAsia="仿宋" w:cs="宋体"/>
                <w:b/>
                <w:kern w:val="0"/>
                <w:sz w:val="24"/>
                <w:szCs w:val="24"/>
              </w:rPr>
              <w:t>招聘</w:t>
            </w:r>
          </w:p>
          <w:p>
            <w:pPr>
              <w:widowControl/>
              <w:adjustRightInd w:val="0"/>
              <w:snapToGrid w:val="0"/>
              <w:spacing w:line="300" w:lineRule="exact"/>
              <w:jc w:val="center"/>
              <w:rPr>
                <w:rFonts w:ascii="仿宋" w:hAnsi="仿宋" w:eastAsia="仿宋" w:cs="宋体"/>
                <w:b/>
                <w:kern w:val="0"/>
                <w:sz w:val="24"/>
                <w:szCs w:val="24"/>
              </w:rPr>
            </w:pPr>
            <w:r>
              <w:rPr>
                <w:rFonts w:hint="eastAsia" w:ascii="仿宋" w:hAnsi="仿宋" w:eastAsia="仿宋" w:cs="宋体"/>
                <w:b/>
                <w:kern w:val="0"/>
                <w:sz w:val="24"/>
                <w:szCs w:val="24"/>
              </w:rPr>
              <w:t>岗位</w:t>
            </w:r>
          </w:p>
        </w:tc>
        <w:tc>
          <w:tcPr>
            <w:tcW w:w="691" w:type="dxa"/>
            <w:shd w:val="clear" w:color="auto" w:fill="auto"/>
            <w:vAlign w:val="center"/>
          </w:tcPr>
          <w:p>
            <w:pPr>
              <w:widowControl/>
              <w:adjustRightInd w:val="0"/>
              <w:snapToGrid w:val="0"/>
              <w:spacing w:line="300" w:lineRule="exact"/>
              <w:jc w:val="center"/>
              <w:rPr>
                <w:rFonts w:hint="eastAsia" w:ascii="仿宋" w:hAnsi="仿宋" w:eastAsia="仿宋" w:cs="宋体"/>
                <w:b/>
                <w:kern w:val="0"/>
                <w:sz w:val="24"/>
                <w:szCs w:val="24"/>
              </w:rPr>
            </w:pPr>
            <w:r>
              <w:rPr>
                <w:rFonts w:hint="eastAsia" w:ascii="仿宋" w:hAnsi="仿宋" w:eastAsia="仿宋" w:cs="宋体"/>
                <w:b/>
                <w:kern w:val="0"/>
                <w:sz w:val="24"/>
                <w:szCs w:val="24"/>
              </w:rPr>
              <w:t>岗位</w:t>
            </w:r>
          </w:p>
          <w:p>
            <w:pPr>
              <w:widowControl/>
              <w:adjustRightInd w:val="0"/>
              <w:snapToGrid w:val="0"/>
              <w:spacing w:line="300" w:lineRule="exact"/>
              <w:jc w:val="center"/>
              <w:rPr>
                <w:rFonts w:ascii="仿宋" w:hAnsi="仿宋" w:eastAsia="仿宋" w:cs="宋体"/>
                <w:b/>
                <w:kern w:val="0"/>
                <w:sz w:val="24"/>
                <w:szCs w:val="24"/>
              </w:rPr>
            </w:pPr>
            <w:r>
              <w:rPr>
                <w:rFonts w:hint="eastAsia" w:ascii="仿宋" w:hAnsi="仿宋" w:eastAsia="仿宋" w:cs="宋体"/>
                <w:b/>
                <w:kern w:val="0"/>
                <w:sz w:val="24"/>
                <w:szCs w:val="24"/>
              </w:rPr>
              <w:t>职责</w:t>
            </w:r>
          </w:p>
        </w:tc>
        <w:tc>
          <w:tcPr>
            <w:tcW w:w="461" w:type="dxa"/>
            <w:shd w:val="clear" w:color="auto" w:fill="auto"/>
            <w:vAlign w:val="center"/>
          </w:tcPr>
          <w:p>
            <w:pPr>
              <w:widowControl/>
              <w:adjustRightInd w:val="0"/>
              <w:snapToGrid w:val="0"/>
              <w:spacing w:line="300" w:lineRule="exact"/>
              <w:jc w:val="center"/>
              <w:rPr>
                <w:rFonts w:hint="eastAsia" w:ascii="仿宋" w:hAnsi="仿宋" w:eastAsia="仿宋" w:cs="宋体"/>
                <w:b/>
                <w:kern w:val="0"/>
                <w:sz w:val="24"/>
                <w:szCs w:val="24"/>
              </w:rPr>
            </w:pPr>
            <w:r>
              <w:rPr>
                <w:rFonts w:hint="eastAsia" w:ascii="仿宋" w:hAnsi="仿宋" w:eastAsia="仿宋" w:cs="宋体"/>
                <w:b/>
                <w:kern w:val="0"/>
                <w:sz w:val="24"/>
                <w:szCs w:val="24"/>
              </w:rPr>
              <w:t>招聘</w:t>
            </w:r>
          </w:p>
          <w:p>
            <w:pPr>
              <w:widowControl/>
              <w:adjustRightInd w:val="0"/>
              <w:snapToGrid w:val="0"/>
              <w:spacing w:line="300" w:lineRule="exact"/>
              <w:jc w:val="center"/>
              <w:rPr>
                <w:rFonts w:ascii="仿宋" w:hAnsi="仿宋" w:eastAsia="仿宋" w:cs="宋体"/>
                <w:b/>
                <w:kern w:val="0"/>
                <w:sz w:val="24"/>
                <w:szCs w:val="24"/>
              </w:rPr>
            </w:pPr>
            <w:r>
              <w:rPr>
                <w:rFonts w:hint="eastAsia" w:ascii="仿宋" w:hAnsi="仿宋" w:eastAsia="仿宋" w:cs="宋体"/>
                <w:b/>
                <w:kern w:val="0"/>
                <w:sz w:val="24"/>
                <w:szCs w:val="24"/>
              </w:rPr>
              <w:t>人数</w:t>
            </w:r>
          </w:p>
        </w:tc>
        <w:tc>
          <w:tcPr>
            <w:tcW w:w="691" w:type="dxa"/>
            <w:gridSpan w:val="2"/>
            <w:shd w:val="clear" w:color="auto" w:fill="auto"/>
            <w:vAlign w:val="center"/>
          </w:tcPr>
          <w:p>
            <w:pPr>
              <w:widowControl/>
              <w:adjustRightInd w:val="0"/>
              <w:snapToGrid w:val="0"/>
              <w:spacing w:line="300" w:lineRule="exact"/>
              <w:jc w:val="center"/>
              <w:rPr>
                <w:rFonts w:hint="eastAsia" w:ascii="仿宋" w:hAnsi="仿宋" w:eastAsia="仿宋" w:cs="宋体"/>
                <w:b/>
                <w:kern w:val="0"/>
                <w:sz w:val="24"/>
                <w:szCs w:val="24"/>
              </w:rPr>
            </w:pPr>
            <w:r>
              <w:rPr>
                <w:rFonts w:hint="eastAsia" w:ascii="仿宋" w:hAnsi="仿宋" w:eastAsia="仿宋" w:cs="宋体"/>
                <w:b/>
                <w:kern w:val="0"/>
                <w:sz w:val="24"/>
                <w:szCs w:val="24"/>
              </w:rPr>
              <w:t>学历学位</w:t>
            </w:r>
          </w:p>
        </w:tc>
        <w:tc>
          <w:tcPr>
            <w:tcW w:w="1075" w:type="dxa"/>
            <w:shd w:val="clear" w:color="auto" w:fill="auto"/>
            <w:vAlign w:val="center"/>
          </w:tcPr>
          <w:p>
            <w:pPr>
              <w:adjustRightInd w:val="0"/>
              <w:snapToGrid w:val="0"/>
              <w:spacing w:line="300" w:lineRule="exact"/>
              <w:jc w:val="center"/>
              <w:rPr>
                <w:rFonts w:hint="eastAsia" w:ascii="仿宋" w:hAnsi="仿宋" w:eastAsia="仿宋" w:cs="宋体"/>
                <w:b/>
                <w:kern w:val="0"/>
                <w:sz w:val="24"/>
                <w:szCs w:val="24"/>
              </w:rPr>
            </w:pPr>
            <w:r>
              <w:rPr>
                <w:rFonts w:hint="eastAsia" w:ascii="仿宋" w:hAnsi="仿宋" w:eastAsia="仿宋" w:cs="宋体"/>
                <w:b/>
                <w:kern w:val="0"/>
                <w:sz w:val="24"/>
                <w:szCs w:val="24"/>
              </w:rPr>
              <w:t>所学专业</w:t>
            </w:r>
          </w:p>
        </w:tc>
        <w:tc>
          <w:tcPr>
            <w:tcW w:w="2150" w:type="dxa"/>
            <w:vAlign w:val="center"/>
          </w:tcPr>
          <w:p>
            <w:pPr>
              <w:widowControl/>
              <w:adjustRightInd w:val="0"/>
              <w:snapToGrid w:val="0"/>
              <w:spacing w:line="300" w:lineRule="exact"/>
              <w:jc w:val="center"/>
              <w:rPr>
                <w:rFonts w:ascii="仿宋" w:hAnsi="仿宋" w:eastAsia="仿宋" w:cs="宋体"/>
                <w:b/>
                <w:kern w:val="0"/>
                <w:sz w:val="24"/>
                <w:szCs w:val="24"/>
              </w:rPr>
            </w:pPr>
            <w:r>
              <w:rPr>
                <w:rFonts w:hint="eastAsia" w:ascii="仿宋" w:hAnsi="仿宋" w:eastAsia="仿宋" w:cs="宋体"/>
                <w:b/>
                <w:kern w:val="0"/>
                <w:sz w:val="24"/>
                <w:szCs w:val="24"/>
              </w:rPr>
              <w:t>其他条件</w:t>
            </w:r>
          </w:p>
        </w:tc>
        <w:tc>
          <w:tcPr>
            <w:tcW w:w="1843" w:type="dxa"/>
            <w:vAlign w:val="center"/>
          </w:tcPr>
          <w:p>
            <w:pPr>
              <w:widowControl/>
              <w:adjustRightInd w:val="0"/>
              <w:snapToGrid w:val="0"/>
              <w:spacing w:line="300" w:lineRule="exact"/>
              <w:jc w:val="center"/>
              <w:rPr>
                <w:rFonts w:hint="eastAsia" w:ascii="仿宋" w:hAnsi="仿宋" w:eastAsia="仿宋" w:cs="宋体"/>
                <w:b/>
                <w:kern w:val="0"/>
                <w:sz w:val="24"/>
                <w:szCs w:val="24"/>
              </w:rPr>
            </w:pPr>
            <w:r>
              <w:rPr>
                <w:rFonts w:hint="eastAsia" w:ascii="仿宋" w:hAnsi="仿宋" w:eastAsia="仿宋" w:cs="宋体"/>
                <w:b/>
                <w:kern w:val="0"/>
                <w:sz w:val="24"/>
                <w:szCs w:val="24"/>
              </w:rPr>
              <w:t>招聘单位（用人单位）</w:t>
            </w:r>
          </w:p>
          <w:p>
            <w:pPr>
              <w:widowControl/>
              <w:adjustRightInd w:val="0"/>
              <w:snapToGrid w:val="0"/>
              <w:spacing w:line="300" w:lineRule="exact"/>
              <w:jc w:val="center"/>
              <w:rPr>
                <w:rFonts w:ascii="仿宋" w:hAnsi="仿宋" w:eastAsia="仿宋" w:cs="宋体"/>
                <w:b/>
                <w:kern w:val="0"/>
                <w:sz w:val="24"/>
                <w:szCs w:val="24"/>
              </w:rPr>
            </w:pPr>
            <w:r>
              <w:rPr>
                <w:rFonts w:hint="eastAsia" w:ascii="仿宋" w:hAnsi="仿宋" w:eastAsia="仿宋" w:cs="宋体"/>
                <w:b/>
                <w:kern w:val="0"/>
                <w:sz w:val="24"/>
                <w:szCs w:val="24"/>
              </w:rPr>
              <w:t>联系方式</w:t>
            </w:r>
          </w:p>
        </w:tc>
        <w:tc>
          <w:tcPr>
            <w:tcW w:w="1842" w:type="dxa"/>
            <w:vAlign w:val="center"/>
          </w:tcPr>
          <w:p>
            <w:pPr>
              <w:widowControl/>
              <w:adjustRightInd w:val="0"/>
              <w:snapToGrid w:val="0"/>
              <w:spacing w:line="300" w:lineRule="exact"/>
              <w:jc w:val="center"/>
              <w:rPr>
                <w:rFonts w:hint="eastAsia" w:ascii="仿宋" w:hAnsi="仿宋" w:eastAsia="仿宋" w:cs="宋体"/>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2" w:hRule="atLeast"/>
        </w:trPr>
        <w:tc>
          <w:tcPr>
            <w:tcW w:w="8371" w:type="dxa"/>
            <w:gridSpan w:val="10"/>
            <w:tcBorders>
              <w:bottom w:val="single" w:color="auto" w:sz="4" w:space="0"/>
            </w:tcBorders>
            <w:vAlign w:val="center"/>
          </w:tcPr>
          <w:p>
            <w:pPr>
              <w:spacing w:line="300" w:lineRule="exact"/>
              <w:jc w:val="center"/>
              <w:rPr>
                <w:rFonts w:hint="eastAsia" w:ascii="仿宋" w:hAnsi="仿宋" w:eastAsia="仿宋"/>
                <w:sz w:val="24"/>
                <w:szCs w:val="24"/>
              </w:rPr>
            </w:pPr>
            <w:r>
              <w:rPr>
                <w:rFonts w:hint="eastAsia" w:ascii="仿宋" w:hAnsi="仿宋" w:eastAsia="仿宋" w:cs="宋体"/>
                <w:b/>
                <w:kern w:val="0"/>
                <w:sz w:val="24"/>
                <w:szCs w:val="24"/>
              </w:rPr>
              <w:t>广东省农业科学院水稻研究所</w:t>
            </w:r>
          </w:p>
        </w:tc>
        <w:tc>
          <w:tcPr>
            <w:tcW w:w="1842" w:type="dxa"/>
            <w:tcBorders>
              <w:bottom w:val="single" w:color="auto" w:sz="4" w:space="0"/>
            </w:tcBorders>
            <w:vAlign w:val="center"/>
          </w:tcPr>
          <w:p>
            <w:pPr>
              <w:spacing w:line="300" w:lineRule="exact"/>
              <w:jc w:val="center"/>
              <w:rPr>
                <w:rFonts w:hint="eastAsia" w:ascii="仿宋" w:hAnsi="仿宋" w:eastAsia="仿宋" w:cs="宋体"/>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82" w:hRule="atLeast"/>
        </w:trPr>
        <w:tc>
          <w:tcPr>
            <w:tcW w:w="615" w:type="dxa"/>
            <w:tcBorders>
              <w:bottom w:val="single" w:color="auto" w:sz="4" w:space="0"/>
            </w:tcBorders>
            <w:shd w:val="clear" w:color="auto" w:fill="auto"/>
            <w:vAlign w:val="center"/>
          </w:tcPr>
          <w:p>
            <w:pPr>
              <w:spacing w:line="300" w:lineRule="exact"/>
              <w:jc w:val="center"/>
              <w:rPr>
                <w:rFonts w:hint="eastAsia" w:ascii="仿宋" w:hAnsi="仿宋" w:eastAsia="仿宋"/>
                <w:sz w:val="24"/>
                <w:szCs w:val="24"/>
              </w:rPr>
            </w:pPr>
            <w:r>
              <w:rPr>
                <w:rFonts w:hint="eastAsia" w:ascii="仿宋" w:hAnsi="仿宋" w:eastAsia="仿宋"/>
                <w:sz w:val="24"/>
                <w:szCs w:val="24"/>
              </w:rPr>
              <w:t>广东省农业科学院水稻研究所</w:t>
            </w:r>
          </w:p>
        </w:tc>
        <w:tc>
          <w:tcPr>
            <w:tcW w:w="384" w:type="dxa"/>
            <w:tcBorders>
              <w:bottom w:val="single" w:color="auto" w:sz="4" w:space="0"/>
            </w:tcBorders>
            <w:shd w:val="clear" w:color="auto" w:fill="auto"/>
            <w:vAlign w:val="center"/>
          </w:tcPr>
          <w:p>
            <w:pPr>
              <w:spacing w:line="300" w:lineRule="exact"/>
              <w:jc w:val="center"/>
              <w:rPr>
                <w:rFonts w:hint="eastAsia" w:ascii="仿宋" w:hAnsi="仿宋" w:eastAsia="仿宋"/>
                <w:sz w:val="24"/>
                <w:szCs w:val="24"/>
              </w:rPr>
            </w:pPr>
            <w:r>
              <w:rPr>
                <w:rFonts w:hint="eastAsia" w:ascii="仿宋" w:hAnsi="仿宋" w:eastAsia="仿宋"/>
                <w:sz w:val="24"/>
                <w:szCs w:val="24"/>
              </w:rPr>
              <w:t>A01</w:t>
            </w:r>
          </w:p>
        </w:tc>
        <w:tc>
          <w:tcPr>
            <w:tcW w:w="461" w:type="dxa"/>
            <w:tcBorders>
              <w:bottom w:val="single" w:color="auto" w:sz="4" w:space="0"/>
            </w:tcBorders>
            <w:shd w:val="clear" w:color="auto" w:fill="auto"/>
            <w:vAlign w:val="center"/>
          </w:tcPr>
          <w:p>
            <w:pPr>
              <w:widowControl/>
              <w:spacing w:line="300" w:lineRule="exact"/>
              <w:jc w:val="center"/>
              <w:rPr>
                <w:rFonts w:hint="eastAsia" w:ascii="仿宋" w:hAnsi="仿宋" w:eastAsia="仿宋"/>
                <w:sz w:val="24"/>
                <w:szCs w:val="24"/>
              </w:rPr>
            </w:pPr>
            <w:r>
              <w:rPr>
                <w:rFonts w:hint="eastAsia" w:ascii="仿宋" w:hAnsi="仿宋" w:eastAsia="仿宋"/>
                <w:sz w:val="24"/>
                <w:szCs w:val="24"/>
              </w:rPr>
              <w:t>科研辅助岗位</w:t>
            </w:r>
            <w:r>
              <w:rPr>
                <w:rFonts w:hint="eastAsia" w:ascii="仿宋" w:hAnsi="仿宋" w:eastAsia="仿宋" w:cs="宋体"/>
                <w:kern w:val="0"/>
                <w:sz w:val="24"/>
                <w:szCs w:val="24"/>
              </w:rPr>
              <w:t>（专业技术十一级）</w:t>
            </w:r>
          </w:p>
        </w:tc>
        <w:tc>
          <w:tcPr>
            <w:tcW w:w="691" w:type="dxa"/>
            <w:tcBorders>
              <w:bottom w:val="single" w:color="auto" w:sz="4" w:space="0"/>
            </w:tcBorders>
            <w:shd w:val="clear" w:color="auto" w:fill="auto"/>
            <w:vAlign w:val="center"/>
          </w:tcPr>
          <w:p>
            <w:pPr>
              <w:spacing w:line="300" w:lineRule="exact"/>
              <w:jc w:val="center"/>
              <w:rPr>
                <w:rFonts w:hint="eastAsia" w:ascii="仿宋" w:hAnsi="仿宋" w:eastAsia="仿宋"/>
                <w:sz w:val="24"/>
                <w:szCs w:val="24"/>
              </w:rPr>
            </w:pPr>
            <w:r>
              <w:rPr>
                <w:rFonts w:hint="eastAsia" w:ascii="仿宋" w:hAnsi="仿宋" w:eastAsia="仿宋"/>
                <w:sz w:val="24"/>
                <w:szCs w:val="24"/>
              </w:rPr>
              <w:t>水稻田间选育种技术助理</w:t>
            </w:r>
          </w:p>
        </w:tc>
        <w:tc>
          <w:tcPr>
            <w:tcW w:w="461" w:type="dxa"/>
            <w:tcBorders>
              <w:bottom w:val="single" w:color="auto" w:sz="4" w:space="0"/>
            </w:tcBorders>
            <w:shd w:val="clear" w:color="auto" w:fill="auto"/>
            <w:vAlign w:val="center"/>
          </w:tcPr>
          <w:p>
            <w:pPr>
              <w:widowControl/>
              <w:spacing w:line="300" w:lineRule="exact"/>
              <w:jc w:val="center"/>
              <w:rPr>
                <w:rFonts w:hint="eastAsia" w:ascii="仿宋" w:hAnsi="仿宋" w:eastAsia="仿宋"/>
                <w:sz w:val="24"/>
                <w:szCs w:val="24"/>
              </w:rPr>
            </w:pPr>
            <w:r>
              <w:rPr>
                <w:rFonts w:hint="eastAsia" w:ascii="仿宋" w:hAnsi="仿宋" w:eastAsia="仿宋"/>
                <w:sz w:val="24"/>
                <w:szCs w:val="24"/>
              </w:rPr>
              <w:t>2</w:t>
            </w:r>
          </w:p>
        </w:tc>
        <w:tc>
          <w:tcPr>
            <w:tcW w:w="691" w:type="dxa"/>
            <w:gridSpan w:val="2"/>
            <w:tcBorders>
              <w:bottom w:val="single" w:color="auto" w:sz="4" w:space="0"/>
            </w:tcBorders>
            <w:shd w:val="clear" w:color="auto" w:fill="auto"/>
            <w:vAlign w:val="center"/>
          </w:tcPr>
          <w:p>
            <w:pPr>
              <w:widowControl/>
              <w:spacing w:line="300" w:lineRule="exact"/>
              <w:jc w:val="center"/>
              <w:rPr>
                <w:rFonts w:hint="eastAsia" w:ascii="仿宋" w:hAnsi="仿宋" w:eastAsia="仿宋"/>
                <w:sz w:val="24"/>
                <w:szCs w:val="24"/>
              </w:rPr>
            </w:pPr>
            <w:r>
              <w:rPr>
                <w:rFonts w:hint="eastAsia" w:ascii="仿宋" w:hAnsi="仿宋" w:eastAsia="仿宋"/>
                <w:sz w:val="24"/>
                <w:szCs w:val="24"/>
              </w:rPr>
              <w:t>硕士及以上学位。</w:t>
            </w:r>
          </w:p>
        </w:tc>
        <w:tc>
          <w:tcPr>
            <w:tcW w:w="1075" w:type="dxa"/>
            <w:tcBorders>
              <w:bottom w:val="single" w:color="auto" w:sz="4" w:space="0"/>
            </w:tcBorders>
            <w:shd w:val="clear" w:color="auto" w:fill="auto"/>
            <w:vAlign w:val="center"/>
          </w:tcPr>
          <w:p>
            <w:pPr>
              <w:widowControl/>
              <w:spacing w:line="300" w:lineRule="exact"/>
              <w:jc w:val="left"/>
              <w:rPr>
                <w:rFonts w:hint="eastAsia" w:ascii="仿宋" w:hAnsi="仿宋" w:eastAsia="仿宋"/>
                <w:sz w:val="24"/>
                <w:szCs w:val="24"/>
                <w:u w:val="single"/>
              </w:rPr>
            </w:pPr>
            <w:r>
              <w:rPr>
                <w:rFonts w:hint="eastAsia" w:ascii="仿宋" w:hAnsi="仿宋" w:eastAsia="仿宋"/>
                <w:sz w:val="24"/>
                <w:szCs w:val="24"/>
              </w:rPr>
              <w:t>作物遗传育种（代码A090102）</w:t>
            </w:r>
          </w:p>
        </w:tc>
        <w:tc>
          <w:tcPr>
            <w:tcW w:w="2150" w:type="dxa"/>
            <w:tcBorders>
              <w:bottom w:val="single" w:color="auto" w:sz="4" w:space="0"/>
            </w:tcBorders>
            <w:vAlign w:val="center"/>
          </w:tcPr>
          <w:p>
            <w:pPr>
              <w:widowControl/>
              <w:adjustRightInd w:val="0"/>
              <w:snapToGrid w:val="0"/>
              <w:spacing w:line="300" w:lineRule="exact"/>
              <w:rPr>
                <w:rFonts w:hint="eastAsia" w:ascii="仿宋" w:hAnsi="仿宋" w:eastAsia="仿宋"/>
                <w:sz w:val="24"/>
                <w:szCs w:val="24"/>
              </w:rPr>
            </w:pPr>
            <w:r>
              <w:rPr>
                <w:rFonts w:hint="eastAsia" w:ascii="仿宋" w:hAnsi="仿宋" w:eastAsia="仿宋"/>
                <w:sz w:val="24"/>
                <w:szCs w:val="24"/>
              </w:rPr>
              <w:t>（1）全日制大学本科学历，本科所学专业为农学（代码</w:t>
            </w:r>
            <w:r>
              <w:rPr>
                <w:rFonts w:ascii="仿宋" w:hAnsi="仿宋" w:eastAsia="仿宋"/>
                <w:sz w:val="24"/>
                <w:szCs w:val="24"/>
              </w:rPr>
              <w:t>B090101</w:t>
            </w:r>
            <w:r>
              <w:rPr>
                <w:rFonts w:hint="eastAsia" w:ascii="仿宋" w:hAnsi="仿宋" w:eastAsia="仿宋"/>
                <w:sz w:val="24"/>
                <w:szCs w:val="24"/>
              </w:rPr>
              <w:t xml:space="preserve">）； </w:t>
            </w:r>
          </w:p>
          <w:p>
            <w:pPr>
              <w:widowControl/>
              <w:adjustRightInd w:val="0"/>
              <w:snapToGrid w:val="0"/>
              <w:spacing w:line="300" w:lineRule="exact"/>
              <w:rPr>
                <w:rFonts w:hint="eastAsia" w:ascii="仿宋" w:hAnsi="仿宋" w:eastAsia="仿宋"/>
                <w:sz w:val="24"/>
                <w:szCs w:val="24"/>
              </w:rPr>
            </w:pPr>
            <w:r>
              <w:rPr>
                <w:rFonts w:hint="eastAsia" w:ascii="仿宋" w:hAnsi="仿宋" w:eastAsia="仿宋"/>
                <w:sz w:val="24"/>
                <w:szCs w:val="24"/>
              </w:rPr>
              <w:t>（2）有良好的英文写作能力和交流能力；</w:t>
            </w:r>
          </w:p>
          <w:p>
            <w:pPr>
              <w:adjustRightInd w:val="0"/>
              <w:snapToGrid w:val="0"/>
              <w:spacing w:line="300" w:lineRule="exact"/>
              <w:rPr>
                <w:rFonts w:hint="eastAsia" w:ascii="仿宋" w:hAnsi="仿宋" w:eastAsia="仿宋"/>
                <w:sz w:val="24"/>
                <w:szCs w:val="24"/>
              </w:rPr>
            </w:pPr>
            <w:r>
              <w:rPr>
                <w:rFonts w:hint="eastAsia" w:ascii="仿宋" w:hAnsi="仿宋" w:eastAsia="仿宋"/>
                <w:sz w:val="24"/>
                <w:szCs w:val="24"/>
              </w:rPr>
              <w:t>（3）有水稻育种或抗逆性研究工作经历者优先。</w:t>
            </w:r>
          </w:p>
        </w:tc>
        <w:tc>
          <w:tcPr>
            <w:tcW w:w="1843" w:type="dxa"/>
            <w:vAlign w:val="center"/>
          </w:tcPr>
          <w:p>
            <w:pPr>
              <w:snapToGrid w:val="0"/>
              <w:spacing w:line="300" w:lineRule="exact"/>
              <w:jc w:val="left"/>
              <w:rPr>
                <w:rFonts w:hint="eastAsia" w:ascii="仿宋" w:hAnsi="仿宋" w:eastAsia="仿宋"/>
                <w:sz w:val="24"/>
                <w:szCs w:val="24"/>
              </w:rPr>
            </w:pPr>
            <w:r>
              <w:rPr>
                <w:rFonts w:hint="eastAsia" w:ascii="仿宋" w:hAnsi="仿宋" w:eastAsia="仿宋"/>
                <w:sz w:val="24"/>
                <w:szCs w:val="24"/>
              </w:rPr>
              <w:t>地址：广州市天河区金颖东一街3号（邮编：510640）</w:t>
            </w:r>
          </w:p>
          <w:p>
            <w:pPr>
              <w:snapToGrid w:val="0"/>
              <w:spacing w:line="300" w:lineRule="exact"/>
              <w:jc w:val="left"/>
              <w:rPr>
                <w:rFonts w:hint="eastAsia" w:ascii="仿宋" w:hAnsi="仿宋" w:eastAsia="仿宋"/>
                <w:sz w:val="24"/>
                <w:szCs w:val="24"/>
              </w:rPr>
            </w:pPr>
            <w:r>
              <w:rPr>
                <w:rFonts w:hint="eastAsia" w:ascii="仿宋" w:hAnsi="仿宋" w:eastAsia="仿宋"/>
                <w:sz w:val="24"/>
                <w:szCs w:val="24"/>
              </w:rPr>
              <w:t>联系电话：020-</w:t>
            </w:r>
            <w:r>
              <w:t xml:space="preserve"> </w:t>
            </w:r>
            <w:r>
              <w:rPr>
                <w:rFonts w:ascii="仿宋" w:hAnsi="仿宋" w:eastAsia="仿宋"/>
                <w:sz w:val="24"/>
                <w:szCs w:val="24"/>
              </w:rPr>
              <w:t>38361962</w:t>
            </w:r>
          </w:p>
          <w:p>
            <w:pPr>
              <w:spacing w:line="300" w:lineRule="exact"/>
              <w:jc w:val="left"/>
              <w:rPr>
                <w:rFonts w:hint="eastAsia" w:ascii="仿宋" w:hAnsi="仿宋" w:eastAsia="仿宋"/>
                <w:sz w:val="24"/>
                <w:szCs w:val="24"/>
              </w:rPr>
            </w:pPr>
            <w:r>
              <w:rPr>
                <w:rFonts w:hint="eastAsia" w:ascii="仿宋" w:hAnsi="仿宋" w:eastAsia="仿宋"/>
                <w:sz w:val="24"/>
                <w:szCs w:val="24"/>
              </w:rPr>
              <w:t>邮箱：gdaasrice@sina.com</w:t>
            </w:r>
          </w:p>
        </w:tc>
        <w:tc>
          <w:tcPr>
            <w:tcW w:w="1842" w:type="dxa"/>
            <w:vAlign w:val="center"/>
          </w:tcPr>
          <w:p>
            <w:pPr>
              <w:spacing w:line="300" w:lineRule="exact"/>
              <w:jc w:val="left"/>
              <w:rPr>
                <w:rFonts w:hint="eastAsia"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7" w:hRule="atLeast"/>
        </w:trPr>
        <w:tc>
          <w:tcPr>
            <w:tcW w:w="8371" w:type="dxa"/>
            <w:gridSpan w:val="10"/>
            <w:vAlign w:val="center"/>
          </w:tcPr>
          <w:p>
            <w:pPr>
              <w:widowControl/>
              <w:adjustRightInd w:val="0"/>
              <w:snapToGrid w:val="0"/>
              <w:spacing w:line="300" w:lineRule="exact"/>
              <w:jc w:val="center"/>
              <w:rPr>
                <w:rFonts w:hint="eastAsia" w:ascii="仿宋" w:hAnsi="仿宋" w:eastAsia="仿宋" w:cs="宋体"/>
                <w:b/>
                <w:kern w:val="0"/>
                <w:sz w:val="24"/>
                <w:szCs w:val="24"/>
              </w:rPr>
            </w:pPr>
            <w:r>
              <w:rPr>
                <w:rFonts w:hint="eastAsia" w:ascii="仿宋" w:hAnsi="仿宋" w:eastAsia="仿宋" w:cs="宋体"/>
                <w:b/>
                <w:kern w:val="0"/>
                <w:sz w:val="24"/>
                <w:szCs w:val="24"/>
              </w:rPr>
              <w:t>广东省农业科学院果树研究所</w:t>
            </w:r>
          </w:p>
        </w:tc>
        <w:tc>
          <w:tcPr>
            <w:tcW w:w="1842" w:type="dxa"/>
            <w:vAlign w:val="center"/>
          </w:tcPr>
          <w:p>
            <w:pPr>
              <w:widowControl/>
              <w:adjustRightInd w:val="0"/>
              <w:snapToGrid w:val="0"/>
              <w:spacing w:line="300" w:lineRule="exact"/>
              <w:jc w:val="center"/>
              <w:rPr>
                <w:rFonts w:hint="eastAsia" w:ascii="仿宋" w:hAnsi="仿宋" w:eastAsia="仿宋" w:cs="宋体"/>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trPr>
        <w:tc>
          <w:tcPr>
            <w:tcW w:w="615" w:type="dxa"/>
            <w:shd w:val="clear" w:color="auto" w:fill="auto"/>
            <w:vAlign w:val="center"/>
          </w:tcPr>
          <w:p>
            <w:pPr>
              <w:widowControl/>
              <w:adjustRightInd w:val="0"/>
              <w:snapToGrid w:val="0"/>
              <w:spacing w:line="300" w:lineRule="exact"/>
              <w:jc w:val="center"/>
              <w:rPr>
                <w:rFonts w:hint="eastAsia" w:ascii="仿宋" w:hAnsi="仿宋" w:eastAsia="仿宋" w:cs="宋体"/>
                <w:kern w:val="0"/>
                <w:sz w:val="24"/>
                <w:szCs w:val="24"/>
              </w:rPr>
            </w:pPr>
            <w:r>
              <w:rPr>
                <w:rFonts w:hint="eastAsia" w:ascii="仿宋" w:hAnsi="仿宋" w:eastAsia="仿宋"/>
                <w:sz w:val="24"/>
                <w:szCs w:val="24"/>
              </w:rPr>
              <w:t>广东省农业科学院果树研究所</w:t>
            </w:r>
          </w:p>
        </w:tc>
        <w:tc>
          <w:tcPr>
            <w:tcW w:w="384" w:type="dxa"/>
            <w:shd w:val="clear" w:color="auto" w:fill="auto"/>
            <w:vAlign w:val="center"/>
          </w:tcPr>
          <w:p>
            <w:pPr>
              <w:widowControl/>
              <w:snapToGrid w:val="0"/>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B01</w:t>
            </w:r>
          </w:p>
        </w:tc>
        <w:tc>
          <w:tcPr>
            <w:tcW w:w="461" w:type="dxa"/>
            <w:shd w:val="clear" w:color="auto" w:fill="auto"/>
            <w:vAlign w:val="center"/>
          </w:tcPr>
          <w:p>
            <w:pPr>
              <w:widowControl/>
              <w:snapToGrid w:val="0"/>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科研辅助岗位（专业技术十一级）</w:t>
            </w:r>
          </w:p>
        </w:tc>
        <w:tc>
          <w:tcPr>
            <w:tcW w:w="691" w:type="dxa"/>
            <w:shd w:val="clear" w:color="auto" w:fill="auto"/>
            <w:vAlign w:val="center"/>
          </w:tcPr>
          <w:p>
            <w:pPr>
              <w:widowControl/>
              <w:snapToGrid w:val="0"/>
              <w:spacing w:line="30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农业科技知识产权保护、品种权保护等</w:t>
            </w:r>
          </w:p>
        </w:tc>
        <w:tc>
          <w:tcPr>
            <w:tcW w:w="461" w:type="dxa"/>
            <w:shd w:val="clear" w:color="auto" w:fill="auto"/>
            <w:vAlign w:val="center"/>
          </w:tcPr>
          <w:p>
            <w:pPr>
              <w:snapToGrid w:val="0"/>
              <w:spacing w:line="300" w:lineRule="exact"/>
              <w:jc w:val="center"/>
              <w:rPr>
                <w:rFonts w:ascii="仿宋" w:hAnsi="仿宋" w:eastAsia="仿宋" w:cs="宋体"/>
                <w:sz w:val="24"/>
                <w:szCs w:val="24"/>
              </w:rPr>
            </w:pPr>
            <w:r>
              <w:rPr>
                <w:rFonts w:hint="eastAsia" w:ascii="仿宋" w:hAnsi="仿宋" w:eastAsia="仿宋"/>
                <w:sz w:val="24"/>
                <w:szCs w:val="24"/>
              </w:rPr>
              <w:t>1</w:t>
            </w:r>
          </w:p>
        </w:tc>
        <w:tc>
          <w:tcPr>
            <w:tcW w:w="691" w:type="dxa"/>
            <w:gridSpan w:val="2"/>
            <w:shd w:val="clear" w:color="auto" w:fill="auto"/>
            <w:vAlign w:val="center"/>
          </w:tcPr>
          <w:p>
            <w:pPr>
              <w:snapToGrid w:val="0"/>
              <w:spacing w:line="30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全日制研究生毕业，获硕士及以上学位。</w:t>
            </w:r>
          </w:p>
        </w:tc>
        <w:tc>
          <w:tcPr>
            <w:tcW w:w="1075" w:type="dxa"/>
            <w:shd w:val="clear" w:color="auto" w:fill="auto"/>
            <w:vAlign w:val="center"/>
          </w:tcPr>
          <w:p>
            <w:pPr>
              <w:snapToGrid w:val="0"/>
              <w:spacing w:line="30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民商法学（代码A030105）、果树学（代码A090201）</w:t>
            </w:r>
          </w:p>
        </w:tc>
        <w:tc>
          <w:tcPr>
            <w:tcW w:w="2150" w:type="dxa"/>
            <w:vAlign w:val="center"/>
          </w:tcPr>
          <w:p>
            <w:pPr>
              <w:widowControl/>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（1）</w:t>
            </w:r>
            <w:r>
              <w:rPr>
                <w:rFonts w:hint="eastAsia" w:ascii="仿宋" w:hAnsi="仿宋" w:eastAsia="仿宋"/>
                <w:sz w:val="24"/>
                <w:szCs w:val="24"/>
              </w:rPr>
              <w:t>本科</w:t>
            </w:r>
            <w:r>
              <w:rPr>
                <w:rFonts w:hint="eastAsia" w:ascii="仿宋" w:hAnsi="仿宋" w:eastAsia="仿宋" w:cs="宋体"/>
                <w:kern w:val="0"/>
                <w:sz w:val="24"/>
                <w:szCs w:val="24"/>
              </w:rPr>
              <w:t>须为全日制教育</w:t>
            </w:r>
            <w:r>
              <w:rPr>
                <w:rFonts w:hint="eastAsia" w:ascii="仿宋" w:hAnsi="仿宋" w:eastAsia="仿宋"/>
                <w:sz w:val="24"/>
                <w:szCs w:val="24"/>
              </w:rPr>
              <w:t>，并取得相应的学历学位；</w:t>
            </w:r>
          </w:p>
          <w:p>
            <w:pPr>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（2）</w:t>
            </w:r>
            <w:r>
              <w:rPr>
                <w:rFonts w:hint="eastAsia" w:ascii="仿宋" w:hAnsi="仿宋" w:eastAsia="仿宋"/>
                <w:sz w:val="24"/>
                <w:szCs w:val="24"/>
              </w:rPr>
              <w:t>有较强的协调能力、分析研究能力、写作能力和语言表达能力，计算机操作和英语熟练</w:t>
            </w:r>
            <w:r>
              <w:rPr>
                <w:rFonts w:hint="eastAsia" w:ascii="仿宋" w:hAnsi="仿宋" w:eastAsia="仿宋" w:cs="宋体"/>
                <w:kern w:val="0"/>
                <w:sz w:val="24"/>
                <w:szCs w:val="24"/>
              </w:rPr>
              <w:t>。</w:t>
            </w:r>
          </w:p>
        </w:tc>
        <w:tc>
          <w:tcPr>
            <w:tcW w:w="1843" w:type="dxa"/>
            <w:vAlign w:val="center"/>
          </w:tcPr>
          <w:p>
            <w:pPr>
              <w:widowControl/>
              <w:spacing w:line="30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地址：广州市天河区大丰二街80号（邮编：510640）</w:t>
            </w:r>
          </w:p>
          <w:p>
            <w:pPr>
              <w:widowControl/>
              <w:spacing w:line="30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联系电话：020-38765197</w:t>
            </w:r>
          </w:p>
          <w:p>
            <w:pPr>
              <w:widowControl/>
              <w:spacing w:line="300" w:lineRule="exact"/>
              <w:jc w:val="left"/>
              <w:rPr>
                <w:rFonts w:ascii="仿宋" w:hAnsi="仿宋" w:eastAsia="仿宋" w:cs="宋体"/>
                <w:strike/>
                <w:kern w:val="0"/>
                <w:sz w:val="24"/>
                <w:szCs w:val="24"/>
              </w:rPr>
            </w:pPr>
            <w:r>
              <w:rPr>
                <w:rFonts w:hint="eastAsia" w:ascii="仿宋" w:hAnsi="仿宋" w:eastAsia="仿宋" w:cs="宋体"/>
                <w:kern w:val="0"/>
                <w:sz w:val="24"/>
                <w:szCs w:val="24"/>
              </w:rPr>
              <w:t>邮箱：zgk360@126.com</w:t>
            </w:r>
          </w:p>
        </w:tc>
        <w:tc>
          <w:tcPr>
            <w:tcW w:w="1842" w:type="dxa"/>
            <w:vAlign w:val="center"/>
          </w:tcPr>
          <w:p>
            <w:pPr>
              <w:widowControl/>
              <w:spacing w:line="300" w:lineRule="exact"/>
              <w:jc w:val="left"/>
              <w:rPr>
                <w:rFonts w:hint="eastAsia"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trPr>
        <w:tc>
          <w:tcPr>
            <w:tcW w:w="8371" w:type="dxa"/>
            <w:gridSpan w:val="10"/>
            <w:vAlign w:val="center"/>
          </w:tcPr>
          <w:p>
            <w:pPr>
              <w:widowControl/>
              <w:adjustRightInd w:val="0"/>
              <w:snapToGrid w:val="0"/>
              <w:spacing w:line="300" w:lineRule="exact"/>
              <w:jc w:val="center"/>
              <w:rPr>
                <w:rFonts w:hint="eastAsia" w:ascii="仿宋" w:hAnsi="仿宋" w:eastAsia="仿宋" w:cs="宋体"/>
                <w:b/>
                <w:kern w:val="0"/>
                <w:sz w:val="24"/>
                <w:szCs w:val="24"/>
              </w:rPr>
            </w:pPr>
            <w:r>
              <w:rPr>
                <w:rFonts w:hint="eastAsia" w:ascii="仿宋" w:hAnsi="仿宋" w:eastAsia="仿宋" w:cs="宋体"/>
                <w:b/>
                <w:kern w:val="0"/>
                <w:sz w:val="24"/>
                <w:szCs w:val="24"/>
              </w:rPr>
              <w:t>广东省农业科学院蔬菜研究所</w:t>
            </w:r>
          </w:p>
        </w:tc>
        <w:tc>
          <w:tcPr>
            <w:tcW w:w="1842" w:type="dxa"/>
            <w:vAlign w:val="center"/>
          </w:tcPr>
          <w:p>
            <w:pPr>
              <w:widowControl/>
              <w:adjustRightInd w:val="0"/>
              <w:snapToGrid w:val="0"/>
              <w:spacing w:line="300" w:lineRule="exact"/>
              <w:jc w:val="center"/>
              <w:rPr>
                <w:rFonts w:hint="eastAsia" w:ascii="仿宋" w:hAnsi="仿宋" w:eastAsia="仿宋" w:cs="宋体"/>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82" w:hRule="atLeast"/>
        </w:trPr>
        <w:tc>
          <w:tcPr>
            <w:tcW w:w="615" w:type="dxa"/>
            <w:shd w:val="clear" w:color="auto" w:fill="auto"/>
            <w:vAlign w:val="center"/>
          </w:tcPr>
          <w:p>
            <w:pPr>
              <w:widowControl/>
              <w:adjustRightInd w:val="0"/>
              <w:snapToGrid w:val="0"/>
              <w:spacing w:line="300" w:lineRule="exact"/>
              <w:jc w:val="center"/>
              <w:rPr>
                <w:rFonts w:hint="eastAsia" w:ascii="仿宋" w:hAnsi="仿宋" w:eastAsia="仿宋"/>
                <w:sz w:val="24"/>
                <w:szCs w:val="24"/>
              </w:rPr>
            </w:pPr>
            <w:r>
              <w:rPr>
                <w:rFonts w:hint="eastAsia" w:ascii="仿宋" w:hAnsi="仿宋" w:eastAsia="仿宋"/>
                <w:sz w:val="24"/>
                <w:szCs w:val="24"/>
              </w:rPr>
              <w:t>广东省农业科学院蔬菜研究所</w:t>
            </w:r>
          </w:p>
        </w:tc>
        <w:tc>
          <w:tcPr>
            <w:tcW w:w="384" w:type="dxa"/>
            <w:shd w:val="clear" w:color="auto" w:fill="auto"/>
            <w:vAlign w:val="center"/>
          </w:tcPr>
          <w:p>
            <w:pPr>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C01</w:t>
            </w:r>
          </w:p>
        </w:tc>
        <w:tc>
          <w:tcPr>
            <w:tcW w:w="461" w:type="dxa"/>
            <w:shd w:val="clear" w:color="auto" w:fill="auto"/>
            <w:vAlign w:val="center"/>
          </w:tcPr>
          <w:p>
            <w:pPr>
              <w:widowControl/>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科研岗位（专业技术十一级）</w:t>
            </w:r>
          </w:p>
        </w:tc>
        <w:tc>
          <w:tcPr>
            <w:tcW w:w="691" w:type="dxa"/>
            <w:shd w:val="clear" w:color="auto" w:fill="auto"/>
            <w:vAlign w:val="center"/>
          </w:tcPr>
          <w:p>
            <w:pPr>
              <w:widowControl/>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蔬菜（作物）应用基础研究、遗传育种、营养与栽培</w:t>
            </w:r>
          </w:p>
        </w:tc>
        <w:tc>
          <w:tcPr>
            <w:tcW w:w="476" w:type="dxa"/>
            <w:gridSpan w:val="2"/>
            <w:shd w:val="clear" w:color="auto" w:fill="auto"/>
            <w:vAlign w:val="center"/>
          </w:tcPr>
          <w:p>
            <w:pPr>
              <w:widowControl/>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w:t>
            </w:r>
          </w:p>
        </w:tc>
        <w:tc>
          <w:tcPr>
            <w:tcW w:w="676" w:type="dxa"/>
            <w:shd w:val="clear" w:color="auto" w:fill="auto"/>
            <w:vAlign w:val="center"/>
          </w:tcPr>
          <w:p>
            <w:pPr>
              <w:widowControl/>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全日制研究生毕业，获硕士及以上学位。</w:t>
            </w:r>
          </w:p>
        </w:tc>
        <w:tc>
          <w:tcPr>
            <w:tcW w:w="1075" w:type="dxa"/>
            <w:shd w:val="clear" w:color="auto" w:fill="auto"/>
            <w:vAlign w:val="center"/>
          </w:tcPr>
          <w:p>
            <w:pPr>
              <w:widowControl/>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农学（A09）、生物学（代码A0710）</w:t>
            </w:r>
          </w:p>
        </w:tc>
        <w:tc>
          <w:tcPr>
            <w:tcW w:w="2150" w:type="dxa"/>
            <w:vAlign w:val="center"/>
          </w:tcPr>
          <w:p>
            <w:pPr>
              <w:widowControl/>
              <w:spacing w:line="300" w:lineRule="exact"/>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本科须为全日制教育，</w:t>
            </w:r>
            <w:r>
              <w:rPr>
                <w:rFonts w:hint="eastAsia" w:ascii="仿宋" w:hAnsi="仿宋" w:eastAsia="仿宋"/>
                <w:sz w:val="24"/>
                <w:szCs w:val="24"/>
              </w:rPr>
              <w:t>并取得相应的学历学位</w:t>
            </w:r>
            <w:r>
              <w:rPr>
                <w:rFonts w:hint="eastAsia" w:ascii="仿宋" w:hAnsi="仿宋" w:eastAsia="仿宋" w:cs="宋体"/>
                <w:kern w:val="0"/>
                <w:sz w:val="24"/>
                <w:szCs w:val="24"/>
              </w:rPr>
              <w:t>；本科所学专业为农学(代码B09）、生物科学类（代码B0704）。</w:t>
            </w:r>
          </w:p>
        </w:tc>
        <w:tc>
          <w:tcPr>
            <w:tcW w:w="1843" w:type="dxa"/>
            <w:vAlign w:val="center"/>
          </w:tcPr>
          <w:p>
            <w:pPr>
              <w:widowControl/>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地址：广州市天河区五山路翰景街31号（邮编：510640）</w:t>
            </w:r>
          </w:p>
          <w:p>
            <w:pPr>
              <w:widowControl/>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联系电话：020-38469571</w:t>
            </w:r>
          </w:p>
          <w:p>
            <w:pPr>
              <w:widowControl/>
              <w:spacing w:line="300" w:lineRule="exact"/>
              <w:rPr>
                <w:rFonts w:ascii="仿宋" w:hAnsi="仿宋" w:eastAsia="仿宋" w:cs="宋体"/>
                <w:kern w:val="0"/>
                <w:sz w:val="24"/>
                <w:szCs w:val="24"/>
              </w:rPr>
            </w:pPr>
            <w:r>
              <w:rPr>
                <w:rFonts w:hint="eastAsia" w:ascii="仿宋" w:hAnsi="仿宋" w:eastAsia="仿宋" w:cs="宋体"/>
                <w:kern w:val="0"/>
                <w:sz w:val="24"/>
                <w:szCs w:val="24"/>
              </w:rPr>
              <w:t>邮箱：zgkvri@yeah.net</w:t>
            </w:r>
          </w:p>
        </w:tc>
        <w:tc>
          <w:tcPr>
            <w:tcW w:w="1842" w:type="dxa"/>
            <w:vAlign w:val="center"/>
          </w:tcPr>
          <w:p>
            <w:pPr>
              <w:widowControl/>
              <w:spacing w:line="300" w:lineRule="exact"/>
              <w:rPr>
                <w:rFonts w:hint="eastAsia"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3" w:hRule="atLeast"/>
        </w:trPr>
        <w:tc>
          <w:tcPr>
            <w:tcW w:w="8371" w:type="dxa"/>
            <w:gridSpan w:val="10"/>
            <w:vAlign w:val="center"/>
          </w:tcPr>
          <w:p>
            <w:pPr>
              <w:widowControl/>
              <w:adjustRightInd w:val="0"/>
              <w:snapToGrid w:val="0"/>
              <w:spacing w:line="300" w:lineRule="exact"/>
              <w:jc w:val="center"/>
              <w:rPr>
                <w:rFonts w:hint="eastAsia" w:ascii="仿宋" w:hAnsi="仿宋" w:eastAsia="仿宋" w:cs="宋体"/>
                <w:b/>
                <w:spacing w:val="-16"/>
                <w:kern w:val="0"/>
                <w:sz w:val="24"/>
                <w:szCs w:val="24"/>
              </w:rPr>
            </w:pPr>
            <w:r>
              <w:rPr>
                <w:rFonts w:hint="eastAsia" w:ascii="仿宋" w:hAnsi="仿宋" w:eastAsia="仿宋" w:cs="宋体"/>
                <w:b/>
                <w:kern w:val="0"/>
                <w:sz w:val="24"/>
                <w:szCs w:val="24"/>
              </w:rPr>
              <w:t>广东省农业科学院作物研究所</w:t>
            </w:r>
          </w:p>
        </w:tc>
        <w:tc>
          <w:tcPr>
            <w:tcW w:w="1842" w:type="dxa"/>
            <w:vAlign w:val="center"/>
          </w:tcPr>
          <w:p>
            <w:pPr>
              <w:widowControl/>
              <w:adjustRightInd w:val="0"/>
              <w:snapToGrid w:val="0"/>
              <w:spacing w:line="300" w:lineRule="exact"/>
              <w:jc w:val="center"/>
              <w:rPr>
                <w:rFonts w:hint="eastAsia" w:ascii="仿宋" w:hAnsi="仿宋" w:eastAsia="仿宋" w:cs="宋体"/>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7" w:hRule="atLeast"/>
        </w:trPr>
        <w:tc>
          <w:tcPr>
            <w:tcW w:w="615" w:type="dxa"/>
            <w:shd w:val="clear" w:color="auto" w:fill="auto"/>
            <w:vAlign w:val="center"/>
          </w:tcPr>
          <w:p>
            <w:pPr>
              <w:widowControl/>
              <w:adjustRightInd w:val="0"/>
              <w:snapToGrid w:val="0"/>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广东省农业科学院作物研究所</w:t>
            </w:r>
          </w:p>
        </w:tc>
        <w:tc>
          <w:tcPr>
            <w:tcW w:w="384" w:type="dxa"/>
            <w:shd w:val="clear" w:color="auto" w:fill="auto"/>
            <w:vAlign w:val="center"/>
          </w:tcPr>
          <w:p>
            <w:pPr>
              <w:widowControl/>
              <w:adjustRightInd w:val="0"/>
              <w:snapToGrid w:val="0"/>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D01</w:t>
            </w:r>
          </w:p>
        </w:tc>
        <w:tc>
          <w:tcPr>
            <w:tcW w:w="461" w:type="dxa"/>
            <w:shd w:val="clear" w:color="auto" w:fill="auto"/>
            <w:vAlign w:val="center"/>
          </w:tcPr>
          <w:p>
            <w:pPr>
              <w:widowControl/>
              <w:adjustRightInd w:val="0"/>
              <w:snapToGrid w:val="0"/>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科研岗位（专业技术十一级）</w:t>
            </w:r>
          </w:p>
        </w:tc>
        <w:tc>
          <w:tcPr>
            <w:tcW w:w="691" w:type="dxa"/>
            <w:shd w:val="clear" w:color="auto" w:fill="auto"/>
            <w:vAlign w:val="center"/>
          </w:tcPr>
          <w:p>
            <w:pPr>
              <w:widowControl/>
              <w:adjustRightInd w:val="0"/>
              <w:snapToGrid w:val="0"/>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花生功能基因组及育种研究</w:t>
            </w:r>
          </w:p>
        </w:tc>
        <w:tc>
          <w:tcPr>
            <w:tcW w:w="476" w:type="dxa"/>
            <w:gridSpan w:val="2"/>
            <w:shd w:val="clear" w:color="auto" w:fill="auto"/>
            <w:vAlign w:val="center"/>
          </w:tcPr>
          <w:p>
            <w:pPr>
              <w:widowControl/>
              <w:adjustRightInd w:val="0"/>
              <w:snapToGrid w:val="0"/>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676" w:type="dxa"/>
            <w:shd w:val="clear" w:color="auto" w:fill="auto"/>
            <w:vAlign w:val="center"/>
          </w:tcPr>
          <w:p>
            <w:pPr>
              <w:widowControl/>
              <w:adjustRightInd w:val="0"/>
              <w:snapToGrid w:val="0"/>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全日制研究生毕业，获硕士及以上学位。</w:t>
            </w:r>
          </w:p>
        </w:tc>
        <w:tc>
          <w:tcPr>
            <w:tcW w:w="1075" w:type="dxa"/>
            <w:shd w:val="clear" w:color="auto" w:fill="auto"/>
            <w:vAlign w:val="center"/>
          </w:tcPr>
          <w:p>
            <w:pPr>
              <w:adjustRightInd w:val="0"/>
              <w:snapToGrid w:val="0"/>
              <w:spacing w:line="30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细胞生物学(代码A071009）</w:t>
            </w:r>
          </w:p>
        </w:tc>
        <w:tc>
          <w:tcPr>
            <w:tcW w:w="2150" w:type="dxa"/>
            <w:vAlign w:val="center"/>
          </w:tcPr>
          <w:p>
            <w:pPr>
              <w:widowControl/>
              <w:adjustRightInd w:val="0"/>
              <w:snapToGrid w:val="0"/>
              <w:spacing w:line="30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（1）本科须为全日制教育，</w:t>
            </w:r>
            <w:r>
              <w:rPr>
                <w:rFonts w:hint="eastAsia" w:ascii="仿宋" w:hAnsi="仿宋" w:eastAsia="仿宋"/>
                <w:sz w:val="24"/>
                <w:szCs w:val="24"/>
              </w:rPr>
              <w:t>并取得相应的学历学位</w:t>
            </w:r>
            <w:r>
              <w:rPr>
                <w:rFonts w:hint="eastAsia" w:ascii="仿宋" w:hAnsi="仿宋" w:eastAsia="仿宋" w:cs="宋体"/>
                <w:kern w:val="0"/>
                <w:sz w:val="24"/>
                <w:szCs w:val="24"/>
              </w:rPr>
              <w:t>；</w:t>
            </w:r>
          </w:p>
          <w:p>
            <w:pPr>
              <w:widowControl/>
              <w:adjustRightInd w:val="0"/>
              <w:snapToGrid w:val="0"/>
              <w:spacing w:line="30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（2）具备植物功能基因学研究专业知识和技能；</w:t>
            </w:r>
          </w:p>
          <w:p>
            <w:pPr>
              <w:widowControl/>
              <w:adjustRightInd w:val="0"/>
              <w:snapToGrid w:val="0"/>
              <w:spacing w:line="300" w:lineRule="exact"/>
              <w:jc w:val="left"/>
              <w:rPr>
                <w:rFonts w:ascii="仿宋" w:hAnsi="仿宋" w:eastAsia="仿宋" w:cs="宋体"/>
                <w:kern w:val="0"/>
                <w:sz w:val="24"/>
                <w:szCs w:val="24"/>
              </w:rPr>
            </w:pPr>
            <w:r>
              <w:rPr>
                <w:rFonts w:hint="eastAsia" w:ascii="仿宋" w:hAnsi="仿宋" w:eastAsia="仿宋" w:cs="宋体"/>
                <w:kern w:val="0"/>
                <w:sz w:val="24"/>
                <w:szCs w:val="24"/>
              </w:rPr>
              <w:t>（3）有2年以上相关工作经历者优先。</w:t>
            </w:r>
          </w:p>
        </w:tc>
        <w:tc>
          <w:tcPr>
            <w:tcW w:w="1843" w:type="dxa"/>
            <w:vMerge w:val="restart"/>
            <w:vAlign w:val="center"/>
          </w:tcPr>
          <w:p>
            <w:pPr>
              <w:spacing w:line="30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地址：广州市天河区金颖西二街18号（邮编：510640）</w:t>
            </w:r>
          </w:p>
          <w:p>
            <w:pPr>
              <w:spacing w:line="30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联系电话：020-87597296</w:t>
            </w:r>
          </w:p>
          <w:p>
            <w:pPr>
              <w:spacing w:line="30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邮箱：zwyjs2015@163.com</w:t>
            </w:r>
          </w:p>
        </w:tc>
        <w:tc>
          <w:tcPr>
            <w:tcW w:w="1842" w:type="dxa"/>
            <w:vAlign w:val="center"/>
          </w:tcPr>
          <w:p>
            <w:pPr>
              <w:spacing w:line="300" w:lineRule="exact"/>
              <w:jc w:val="left"/>
              <w:rPr>
                <w:rFonts w:hint="eastAsia"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7" w:hRule="atLeast"/>
        </w:trPr>
        <w:tc>
          <w:tcPr>
            <w:tcW w:w="615" w:type="dxa"/>
            <w:shd w:val="clear" w:color="auto" w:fill="auto"/>
            <w:vAlign w:val="center"/>
          </w:tcPr>
          <w:p>
            <w:pPr>
              <w:widowControl/>
              <w:adjustRightInd w:val="0"/>
              <w:snapToGrid w:val="0"/>
              <w:spacing w:line="300" w:lineRule="exact"/>
              <w:jc w:val="center"/>
              <w:rPr>
                <w:rFonts w:hint="eastAsia" w:ascii="仿宋" w:hAnsi="仿宋" w:eastAsia="仿宋"/>
                <w:sz w:val="24"/>
                <w:szCs w:val="24"/>
              </w:rPr>
            </w:pPr>
            <w:r>
              <w:rPr>
                <w:rFonts w:hint="eastAsia" w:ascii="仿宋" w:hAnsi="仿宋" w:eastAsia="仿宋" w:cs="宋体"/>
                <w:kern w:val="0"/>
                <w:sz w:val="24"/>
                <w:szCs w:val="24"/>
              </w:rPr>
              <w:t>广东省农业科学院作物研究所</w:t>
            </w:r>
          </w:p>
        </w:tc>
        <w:tc>
          <w:tcPr>
            <w:tcW w:w="384" w:type="dxa"/>
            <w:shd w:val="clear" w:color="auto" w:fill="auto"/>
            <w:vAlign w:val="center"/>
          </w:tcPr>
          <w:p>
            <w:pPr>
              <w:widowControl/>
              <w:adjustRightInd w:val="0"/>
              <w:snapToGrid w:val="0"/>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D02</w:t>
            </w:r>
          </w:p>
        </w:tc>
        <w:tc>
          <w:tcPr>
            <w:tcW w:w="461" w:type="dxa"/>
            <w:shd w:val="clear" w:color="auto" w:fill="auto"/>
            <w:vAlign w:val="center"/>
          </w:tcPr>
          <w:p>
            <w:pPr>
              <w:widowControl/>
              <w:adjustRightInd w:val="0"/>
              <w:snapToGrid w:val="0"/>
              <w:spacing w:line="300" w:lineRule="exact"/>
              <w:jc w:val="center"/>
              <w:rPr>
                <w:rFonts w:hint="eastAsia" w:ascii="仿宋" w:hAnsi="仿宋" w:eastAsia="仿宋" w:cs="宋体"/>
                <w:kern w:val="0"/>
                <w:sz w:val="24"/>
                <w:szCs w:val="24"/>
              </w:rPr>
            </w:pPr>
            <w:r>
              <w:rPr>
                <w:rFonts w:hint="eastAsia" w:ascii="仿宋" w:hAnsi="仿宋" w:eastAsia="仿宋"/>
                <w:sz w:val="24"/>
                <w:szCs w:val="24"/>
              </w:rPr>
              <w:t>科研岗位（专业技术十一级）</w:t>
            </w:r>
          </w:p>
        </w:tc>
        <w:tc>
          <w:tcPr>
            <w:tcW w:w="691" w:type="dxa"/>
            <w:shd w:val="clear" w:color="auto" w:fill="auto"/>
            <w:vAlign w:val="center"/>
          </w:tcPr>
          <w:p>
            <w:pPr>
              <w:widowControl/>
              <w:adjustRightInd w:val="0"/>
              <w:snapToGrid w:val="0"/>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烟草种质资源研究</w:t>
            </w:r>
          </w:p>
        </w:tc>
        <w:tc>
          <w:tcPr>
            <w:tcW w:w="476" w:type="dxa"/>
            <w:gridSpan w:val="2"/>
            <w:shd w:val="clear" w:color="auto" w:fill="auto"/>
            <w:vAlign w:val="center"/>
          </w:tcPr>
          <w:p>
            <w:pPr>
              <w:widowControl/>
              <w:adjustRightInd w:val="0"/>
              <w:snapToGrid w:val="0"/>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676" w:type="dxa"/>
            <w:shd w:val="clear" w:color="auto" w:fill="auto"/>
            <w:vAlign w:val="center"/>
          </w:tcPr>
          <w:p>
            <w:pPr>
              <w:widowControl/>
              <w:adjustRightInd w:val="0"/>
              <w:snapToGrid w:val="0"/>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全日制研究生毕业，获硕士及以上学位。</w:t>
            </w:r>
          </w:p>
        </w:tc>
        <w:tc>
          <w:tcPr>
            <w:tcW w:w="1075" w:type="dxa"/>
            <w:shd w:val="clear" w:color="auto" w:fill="auto"/>
            <w:vAlign w:val="center"/>
          </w:tcPr>
          <w:p>
            <w:pPr>
              <w:widowControl/>
              <w:adjustRightInd w:val="0"/>
              <w:snapToGrid w:val="0"/>
              <w:spacing w:line="300" w:lineRule="exact"/>
              <w:jc w:val="left"/>
              <w:rPr>
                <w:rFonts w:hint="eastAsia" w:ascii="仿宋" w:hAnsi="仿宋" w:eastAsia="仿宋" w:cs="宋体"/>
                <w:kern w:val="0"/>
                <w:sz w:val="24"/>
                <w:szCs w:val="24"/>
                <w:u w:val="single"/>
              </w:rPr>
            </w:pPr>
            <w:r>
              <w:rPr>
                <w:rFonts w:hint="eastAsia" w:ascii="仿宋" w:hAnsi="仿宋" w:eastAsia="仿宋" w:cs="宋体"/>
                <w:kern w:val="0"/>
                <w:sz w:val="24"/>
                <w:szCs w:val="24"/>
              </w:rPr>
              <w:t>作物学(代码A0901)、园艺学(代码A0902)、植物病理学（代码A090401</w:t>
            </w:r>
            <w:r>
              <w:rPr>
                <w:rFonts w:ascii="仿宋" w:hAnsi="仿宋" w:eastAsia="仿宋" w:cs="宋体"/>
                <w:kern w:val="0"/>
                <w:sz w:val="24"/>
                <w:szCs w:val="24"/>
              </w:rPr>
              <w:t>）</w:t>
            </w:r>
          </w:p>
        </w:tc>
        <w:tc>
          <w:tcPr>
            <w:tcW w:w="2150" w:type="dxa"/>
            <w:vAlign w:val="center"/>
          </w:tcPr>
          <w:p>
            <w:pPr>
              <w:adjustRightInd w:val="0"/>
              <w:snapToGrid w:val="0"/>
              <w:spacing w:line="30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（1）本科须为全日制教育，</w:t>
            </w:r>
            <w:r>
              <w:rPr>
                <w:rFonts w:hint="eastAsia" w:ascii="仿宋" w:hAnsi="仿宋" w:eastAsia="仿宋"/>
                <w:sz w:val="24"/>
                <w:szCs w:val="24"/>
              </w:rPr>
              <w:t>并取得相应的学历学位</w:t>
            </w:r>
            <w:r>
              <w:rPr>
                <w:rFonts w:hint="eastAsia" w:ascii="仿宋" w:hAnsi="仿宋" w:eastAsia="仿宋" w:cs="宋体"/>
                <w:kern w:val="0"/>
                <w:sz w:val="24"/>
                <w:szCs w:val="24"/>
              </w:rPr>
              <w:t xml:space="preserve">； </w:t>
            </w:r>
          </w:p>
          <w:p>
            <w:pPr>
              <w:widowControl/>
              <w:adjustRightInd w:val="0"/>
              <w:snapToGrid w:val="0"/>
              <w:spacing w:line="300" w:lineRule="exact"/>
              <w:jc w:val="left"/>
              <w:rPr>
                <w:rFonts w:ascii="仿宋" w:hAnsi="仿宋" w:eastAsia="仿宋" w:cs="宋体"/>
                <w:kern w:val="0"/>
                <w:sz w:val="24"/>
                <w:szCs w:val="24"/>
              </w:rPr>
            </w:pPr>
            <w:r>
              <w:rPr>
                <w:rFonts w:hint="eastAsia" w:ascii="仿宋" w:hAnsi="仿宋" w:eastAsia="仿宋" w:cs="宋体"/>
                <w:kern w:val="0"/>
                <w:sz w:val="24"/>
                <w:szCs w:val="24"/>
              </w:rPr>
              <w:t>（2）有2年以上相关工作经历者优先。</w:t>
            </w:r>
          </w:p>
        </w:tc>
        <w:tc>
          <w:tcPr>
            <w:tcW w:w="1843" w:type="dxa"/>
            <w:vMerge w:val="continue"/>
            <w:vAlign w:val="center"/>
          </w:tcPr>
          <w:p>
            <w:pPr>
              <w:spacing w:line="300" w:lineRule="exact"/>
              <w:jc w:val="left"/>
              <w:rPr>
                <w:rFonts w:hint="eastAsia" w:ascii="仿宋" w:hAnsi="仿宋" w:eastAsia="仿宋" w:cs="宋体"/>
                <w:kern w:val="0"/>
                <w:sz w:val="24"/>
                <w:szCs w:val="24"/>
              </w:rPr>
            </w:pPr>
          </w:p>
        </w:tc>
        <w:tc>
          <w:tcPr>
            <w:tcW w:w="1842" w:type="dxa"/>
            <w:vAlign w:val="center"/>
          </w:tcPr>
          <w:p>
            <w:pPr>
              <w:spacing w:line="300" w:lineRule="exact"/>
              <w:jc w:val="left"/>
              <w:rPr>
                <w:rFonts w:hint="eastAsia"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9" w:hRule="atLeast"/>
        </w:trPr>
        <w:tc>
          <w:tcPr>
            <w:tcW w:w="8371" w:type="dxa"/>
            <w:gridSpan w:val="10"/>
            <w:vAlign w:val="center"/>
          </w:tcPr>
          <w:p>
            <w:pPr>
              <w:widowControl/>
              <w:adjustRightInd w:val="0"/>
              <w:snapToGrid w:val="0"/>
              <w:spacing w:line="300" w:lineRule="exact"/>
              <w:jc w:val="center"/>
              <w:rPr>
                <w:rFonts w:hint="eastAsia" w:ascii="仿宋" w:hAnsi="仿宋" w:eastAsia="仿宋" w:cs="宋体"/>
                <w:b/>
                <w:kern w:val="0"/>
                <w:sz w:val="24"/>
                <w:szCs w:val="24"/>
              </w:rPr>
            </w:pPr>
            <w:r>
              <w:rPr>
                <w:rFonts w:hint="eastAsia" w:ascii="仿宋" w:hAnsi="仿宋" w:eastAsia="仿宋"/>
                <w:b/>
                <w:sz w:val="24"/>
                <w:szCs w:val="24"/>
              </w:rPr>
              <w:t>广东省农业科学院植物保护研究所</w:t>
            </w:r>
          </w:p>
        </w:tc>
        <w:tc>
          <w:tcPr>
            <w:tcW w:w="1842" w:type="dxa"/>
            <w:vAlign w:val="center"/>
          </w:tcPr>
          <w:p>
            <w:pPr>
              <w:widowControl/>
              <w:adjustRightInd w:val="0"/>
              <w:snapToGrid w:val="0"/>
              <w:spacing w:line="300" w:lineRule="exact"/>
              <w:jc w:val="center"/>
              <w:rPr>
                <w:rFonts w:hint="eastAsia" w:ascii="仿宋" w:hAnsi="仿宋" w:eastAsia="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71" w:hRule="atLeast"/>
        </w:trPr>
        <w:tc>
          <w:tcPr>
            <w:tcW w:w="615" w:type="dxa"/>
            <w:shd w:val="clear" w:color="auto" w:fill="auto"/>
            <w:vAlign w:val="center"/>
          </w:tcPr>
          <w:p>
            <w:pPr>
              <w:widowControl/>
              <w:adjustRightInd w:val="0"/>
              <w:snapToGrid w:val="0"/>
              <w:spacing w:line="300" w:lineRule="exact"/>
              <w:jc w:val="center"/>
              <w:rPr>
                <w:rFonts w:hint="eastAsia" w:ascii="仿宋" w:hAnsi="仿宋" w:eastAsia="仿宋"/>
                <w:sz w:val="24"/>
                <w:szCs w:val="24"/>
              </w:rPr>
            </w:pPr>
            <w:r>
              <w:rPr>
                <w:rFonts w:hint="eastAsia" w:ascii="仿宋" w:hAnsi="仿宋" w:eastAsia="仿宋"/>
                <w:sz w:val="24"/>
                <w:szCs w:val="24"/>
              </w:rPr>
              <w:t>广东省农业科学院植物保护研究所</w:t>
            </w:r>
          </w:p>
        </w:tc>
        <w:tc>
          <w:tcPr>
            <w:tcW w:w="384" w:type="dxa"/>
            <w:shd w:val="clear" w:color="auto" w:fill="auto"/>
            <w:vAlign w:val="center"/>
          </w:tcPr>
          <w:p>
            <w:pPr>
              <w:spacing w:line="300" w:lineRule="exact"/>
              <w:rPr>
                <w:rFonts w:hint="eastAsia" w:ascii="仿宋" w:hAnsi="仿宋" w:eastAsia="仿宋"/>
                <w:sz w:val="24"/>
                <w:szCs w:val="24"/>
              </w:rPr>
            </w:pPr>
            <w:r>
              <w:rPr>
                <w:rFonts w:hint="eastAsia" w:ascii="仿宋" w:hAnsi="仿宋" w:eastAsia="仿宋"/>
                <w:sz w:val="24"/>
                <w:szCs w:val="24"/>
              </w:rPr>
              <w:t>E01</w:t>
            </w:r>
          </w:p>
        </w:tc>
        <w:tc>
          <w:tcPr>
            <w:tcW w:w="461" w:type="dxa"/>
            <w:shd w:val="clear" w:color="auto" w:fill="auto"/>
            <w:vAlign w:val="center"/>
          </w:tcPr>
          <w:p>
            <w:pPr>
              <w:spacing w:line="300" w:lineRule="exact"/>
              <w:rPr>
                <w:rFonts w:hint="eastAsia" w:ascii="仿宋" w:hAnsi="仿宋" w:eastAsia="仿宋"/>
                <w:sz w:val="24"/>
                <w:szCs w:val="24"/>
              </w:rPr>
            </w:pPr>
            <w:r>
              <w:rPr>
                <w:rFonts w:hint="eastAsia" w:ascii="仿宋" w:hAnsi="仿宋" w:eastAsia="仿宋"/>
                <w:sz w:val="24"/>
                <w:szCs w:val="24"/>
              </w:rPr>
              <w:t>会计岗位（专业技术十一级）</w:t>
            </w:r>
          </w:p>
        </w:tc>
        <w:tc>
          <w:tcPr>
            <w:tcW w:w="691" w:type="dxa"/>
            <w:shd w:val="clear" w:color="auto" w:fill="auto"/>
            <w:vAlign w:val="center"/>
          </w:tcPr>
          <w:p>
            <w:pPr>
              <w:spacing w:line="300" w:lineRule="exact"/>
              <w:jc w:val="center"/>
              <w:rPr>
                <w:rFonts w:hint="eastAsia" w:ascii="仿宋" w:hAnsi="仿宋" w:eastAsia="仿宋"/>
                <w:sz w:val="24"/>
                <w:szCs w:val="24"/>
              </w:rPr>
            </w:pPr>
            <w:r>
              <w:rPr>
                <w:rFonts w:hint="eastAsia" w:ascii="仿宋" w:hAnsi="仿宋" w:eastAsia="仿宋"/>
                <w:sz w:val="24"/>
                <w:szCs w:val="24"/>
              </w:rPr>
              <w:t>会计核算</w:t>
            </w:r>
          </w:p>
        </w:tc>
        <w:tc>
          <w:tcPr>
            <w:tcW w:w="461" w:type="dxa"/>
            <w:shd w:val="clear" w:color="auto" w:fill="auto"/>
            <w:vAlign w:val="center"/>
          </w:tcPr>
          <w:p>
            <w:pPr>
              <w:spacing w:line="300" w:lineRule="exact"/>
              <w:jc w:val="center"/>
              <w:rPr>
                <w:rFonts w:hint="eastAsia" w:ascii="仿宋" w:hAnsi="仿宋" w:eastAsia="仿宋"/>
                <w:sz w:val="24"/>
                <w:szCs w:val="24"/>
              </w:rPr>
            </w:pPr>
            <w:r>
              <w:rPr>
                <w:rFonts w:hint="eastAsia" w:ascii="仿宋" w:hAnsi="仿宋" w:eastAsia="仿宋"/>
                <w:sz w:val="24"/>
                <w:szCs w:val="24"/>
              </w:rPr>
              <w:t>1</w:t>
            </w:r>
          </w:p>
        </w:tc>
        <w:tc>
          <w:tcPr>
            <w:tcW w:w="691" w:type="dxa"/>
            <w:gridSpan w:val="2"/>
            <w:shd w:val="clear" w:color="auto" w:fill="auto"/>
            <w:vAlign w:val="center"/>
          </w:tcPr>
          <w:p>
            <w:pPr>
              <w:spacing w:line="300" w:lineRule="exact"/>
              <w:rPr>
                <w:rFonts w:hint="eastAsia" w:ascii="仿宋" w:hAnsi="仿宋" w:eastAsia="仿宋"/>
                <w:sz w:val="24"/>
                <w:szCs w:val="24"/>
              </w:rPr>
            </w:pPr>
            <w:r>
              <w:rPr>
                <w:rFonts w:hint="eastAsia" w:ascii="仿宋" w:hAnsi="仿宋" w:eastAsia="仿宋"/>
                <w:sz w:val="24"/>
                <w:szCs w:val="24"/>
              </w:rPr>
              <w:t>全日制研究生毕业，获硕士及以上学位。</w:t>
            </w:r>
          </w:p>
        </w:tc>
        <w:tc>
          <w:tcPr>
            <w:tcW w:w="1075" w:type="dxa"/>
            <w:shd w:val="clear" w:color="auto" w:fill="auto"/>
            <w:vAlign w:val="center"/>
          </w:tcPr>
          <w:p>
            <w:pPr>
              <w:spacing w:line="300" w:lineRule="exact"/>
              <w:rPr>
                <w:rFonts w:hint="eastAsia" w:ascii="仿宋" w:hAnsi="仿宋" w:eastAsia="仿宋"/>
                <w:sz w:val="24"/>
                <w:szCs w:val="24"/>
              </w:rPr>
            </w:pPr>
            <w:r>
              <w:rPr>
                <w:rFonts w:hint="eastAsia" w:ascii="仿宋" w:hAnsi="仿宋" w:eastAsia="仿宋"/>
                <w:sz w:val="24"/>
                <w:szCs w:val="24"/>
              </w:rPr>
              <w:t>会计学（代码A120201）</w:t>
            </w:r>
          </w:p>
        </w:tc>
        <w:tc>
          <w:tcPr>
            <w:tcW w:w="2150" w:type="dxa"/>
            <w:vAlign w:val="center"/>
          </w:tcPr>
          <w:p>
            <w:pPr>
              <w:spacing w:line="300" w:lineRule="exact"/>
              <w:rPr>
                <w:rFonts w:hint="eastAsia" w:ascii="仿宋" w:hAnsi="仿宋" w:eastAsia="仿宋"/>
                <w:sz w:val="24"/>
                <w:szCs w:val="24"/>
              </w:rPr>
            </w:pPr>
            <w:r>
              <w:rPr>
                <w:rFonts w:hint="eastAsia" w:ascii="仿宋" w:hAnsi="仿宋" w:eastAsia="仿宋"/>
                <w:sz w:val="24"/>
                <w:szCs w:val="24"/>
              </w:rPr>
              <w:t>（1）本科须为全日制教育，并取得相应的学历学位；本科所学专业为会计学（代码B110203）；</w:t>
            </w:r>
          </w:p>
          <w:p>
            <w:pPr>
              <w:spacing w:line="300" w:lineRule="exact"/>
              <w:rPr>
                <w:rFonts w:hint="eastAsia" w:ascii="仿宋" w:hAnsi="仿宋" w:eastAsia="仿宋"/>
                <w:sz w:val="24"/>
                <w:szCs w:val="24"/>
              </w:rPr>
            </w:pPr>
            <w:r>
              <w:rPr>
                <w:rFonts w:hint="eastAsia" w:ascii="仿宋" w:hAnsi="仿宋" w:eastAsia="仿宋"/>
                <w:sz w:val="24"/>
                <w:szCs w:val="24"/>
              </w:rPr>
              <w:t>（2）有较强的分析问题能力、写作能力和语言表达能力，计算机操作熟练；</w:t>
            </w:r>
          </w:p>
          <w:p>
            <w:pPr>
              <w:spacing w:line="300" w:lineRule="exact"/>
              <w:rPr>
                <w:rFonts w:hint="eastAsia" w:ascii="仿宋" w:hAnsi="仿宋" w:eastAsia="仿宋"/>
                <w:sz w:val="24"/>
                <w:szCs w:val="24"/>
              </w:rPr>
            </w:pPr>
            <w:r>
              <w:rPr>
                <w:rFonts w:hint="eastAsia" w:ascii="仿宋" w:hAnsi="仿宋" w:eastAsia="仿宋"/>
                <w:sz w:val="24"/>
                <w:szCs w:val="24"/>
              </w:rPr>
              <w:t>（3）有2年以上工作经历或有注册会计师资格、高级会计师及以上职称人员优先。</w:t>
            </w:r>
          </w:p>
        </w:tc>
        <w:tc>
          <w:tcPr>
            <w:tcW w:w="1843" w:type="dxa"/>
            <w:vAlign w:val="center"/>
          </w:tcPr>
          <w:p>
            <w:pPr>
              <w:spacing w:line="300" w:lineRule="exact"/>
              <w:jc w:val="left"/>
              <w:rPr>
                <w:rFonts w:hint="eastAsia" w:ascii="仿宋" w:hAnsi="仿宋" w:eastAsia="仿宋"/>
                <w:sz w:val="24"/>
                <w:szCs w:val="24"/>
              </w:rPr>
            </w:pPr>
            <w:r>
              <w:rPr>
                <w:rFonts w:hint="eastAsia" w:ascii="仿宋" w:hAnsi="仿宋" w:eastAsia="仿宋"/>
                <w:sz w:val="24"/>
                <w:szCs w:val="24"/>
              </w:rPr>
              <w:t>地址：广州市天河区五山路省农科院内（邮编：510640）</w:t>
            </w:r>
          </w:p>
          <w:p>
            <w:pPr>
              <w:spacing w:line="300" w:lineRule="exact"/>
              <w:jc w:val="left"/>
              <w:rPr>
                <w:rFonts w:hint="eastAsia" w:ascii="仿宋" w:hAnsi="仿宋" w:eastAsia="仿宋"/>
                <w:sz w:val="24"/>
                <w:szCs w:val="24"/>
              </w:rPr>
            </w:pPr>
            <w:r>
              <w:rPr>
                <w:rFonts w:hint="eastAsia" w:ascii="仿宋" w:hAnsi="仿宋" w:eastAsia="仿宋"/>
                <w:sz w:val="24"/>
                <w:szCs w:val="24"/>
              </w:rPr>
              <w:t>联系电话：020-87544321</w:t>
            </w:r>
          </w:p>
          <w:p>
            <w:pPr>
              <w:spacing w:line="300" w:lineRule="exact"/>
              <w:jc w:val="left"/>
              <w:rPr>
                <w:rFonts w:hint="eastAsia" w:ascii="仿宋" w:hAnsi="仿宋" w:eastAsia="仿宋"/>
                <w:sz w:val="24"/>
                <w:szCs w:val="24"/>
              </w:rPr>
            </w:pPr>
            <w:r>
              <w:rPr>
                <w:rFonts w:hint="eastAsia" w:ascii="仿宋" w:hAnsi="仿宋" w:eastAsia="仿宋"/>
                <w:sz w:val="24"/>
                <w:szCs w:val="24"/>
              </w:rPr>
              <w:t>邮箱：839034017@qq.com</w:t>
            </w:r>
          </w:p>
        </w:tc>
        <w:tc>
          <w:tcPr>
            <w:tcW w:w="1842" w:type="dxa"/>
            <w:vAlign w:val="center"/>
          </w:tcPr>
          <w:p>
            <w:pPr>
              <w:spacing w:line="300" w:lineRule="exact"/>
              <w:jc w:val="left"/>
              <w:rPr>
                <w:rFonts w:hint="eastAsia"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71" w:hRule="atLeast"/>
        </w:trPr>
        <w:tc>
          <w:tcPr>
            <w:tcW w:w="615" w:type="dxa"/>
            <w:shd w:val="clear" w:color="auto" w:fill="auto"/>
            <w:vAlign w:val="center"/>
          </w:tcPr>
          <w:p>
            <w:pPr>
              <w:widowControl/>
              <w:adjustRightInd w:val="0"/>
              <w:snapToGrid w:val="0"/>
              <w:spacing w:line="300" w:lineRule="exact"/>
              <w:jc w:val="center"/>
              <w:rPr>
                <w:rFonts w:hint="eastAsia" w:ascii="仿宋" w:hAnsi="仿宋" w:eastAsia="仿宋"/>
                <w:sz w:val="24"/>
                <w:szCs w:val="24"/>
              </w:rPr>
            </w:pPr>
            <w:r>
              <w:rPr>
                <w:rFonts w:hint="eastAsia" w:ascii="仿宋" w:hAnsi="仿宋" w:eastAsia="仿宋"/>
                <w:sz w:val="24"/>
                <w:szCs w:val="24"/>
              </w:rPr>
              <w:t>广东省农业科学院植物保护研究所</w:t>
            </w:r>
          </w:p>
        </w:tc>
        <w:tc>
          <w:tcPr>
            <w:tcW w:w="384" w:type="dxa"/>
            <w:shd w:val="clear" w:color="auto" w:fill="auto"/>
            <w:vAlign w:val="center"/>
          </w:tcPr>
          <w:p>
            <w:pPr>
              <w:spacing w:line="300" w:lineRule="exact"/>
              <w:rPr>
                <w:rFonts w:hint="eastAsia" w:ascii="仿宋" w:hAnsi="仿宋" w:eastAsia="仿宋"/>
                <w:sz w:val="24"/>
                <w:szCs w:val="24"/>
              </w:rPr>
            </w:pPr>
            <w:r>
              <w:rPr>
                <w:rFonts w:hint="eastAsia" w:ascii="仿宋" w:hAnsi="仿宋" w:eastAsia="仿宋"/>
                <w:sz w:val="24"/>
                <w:szCs w:val="24"/>
              </w:rPr>
              <w:t>E02</w:t>
            </w:r>
          </w:p>
        </w:tc>
        <w:tc>
          <w:tcPr>
            <w:tcW w:w="461" w:type="dxa"/>
            <w:shd w:val="clear" w:color="auto" w:fill="auto"/>
            <w:vAlign w:val="center"/>
          </w:tcPr>
          <w:p>
            <w:pPr>
              <w:spacing w:line="300" w:lineRule="exact"/>
              <w:rPr>
                <w:rFonts w:hint="eastAsia" w:ascii="仿宋" w:hAnsi="仿宋" w:eastAsia="仿宋"/>
                <w:sz w:val="24"/>
                <w:szCs w:val="24"/>
              </w:rPr>
            </w:pPr>
            <w:r>
              <w:rPr>
                <w:rFonts w:hint="eastAsia" w:ascii="仿宋" w:hAnsi="仿宋" w:eastAsia="仿宋" w:cs="宋体"/>
                <w:kern w:val="0"/>
                <w:sz w:val="24"/>
                <w:szCs w:val="24"/>
              </w:rPr>
              <w:t>科研岗位（专业技术十一级）</w:t>
            </w:r>
          </w:p>
        </w:tc>
        <w:tc>
          <w:tcPr>
            <w:tcW w:w="691" w:type="dxa"/>
            <w:shd w:val="clear" w:color="auto" w:fill="auto"/>
            <w:vAlign w:val="center"/>
          </w:tcPr>
          <w:p>
            <w:pPr>
              <w:spacing w:line="300" w:lineRule="exact"/>
              <w:rPr>
                <w:rFonts w:hint="eastAsia" w:ascii="仿宋" w:hAnsi="仿宋" w:eastAsia="仿宋"/>
                <w:sz w:val="24"/>
                <w:szCs w:val="24"/>
              </w:rPr>
            </w:pPr>
            <w:r>
              <w:rPr>
                <w:rFonts w:hint="eastAsia" w:ascii="仿宋" w:hAnsi="仿宋" w:eastAsia="仿宋"/>
                <w:sz w:val="24"/>
                <w:szCs w:val="24"/>
              </w:rPr>
              <w:t>植物病害防控研究</w:t>
            </w:r>
          </w:p>
        </w:tc>
        <w:tc>
          <w:tcPr>
            <w:tcW w:w="461" w:type="dxa"/>
            <w:shd w:val="clear" w:color="auto" w:fill="auto"/>
            <w:vAlign w:val="center"/>
          </w:tcPr>
          <w:p>
            <w:pPr>
              <w:spacing w:line="300" w:lineRule="exact"/>
              <w:jc w:val="center"/>
              <w:rPr>
                <w:rFonts w:hint="eastAsia" w:ascii="仿宋" w:hAnsi="仿宋" w:eastAsia="仿宋"/>
                <w:sz w:val="24"/>
                <w:szCs w:val="24"/>
              </w:rPr>
            </w:pPr>
            <w:r>
              <w:rPr>
                <w:rFonts w:hint="eastAsia" w:ascii="仿宋" w:hAnsi="仿宋" w:eastAsia="仿宋"/>
                <w:sz w:val="24"/>
                <w:szCs w:val="24"/>
              </w:rPr>
              <w:t>1</w:t>
            </w:r>
          </w:p>
        </w:tc>
        <w:tc>
          <w:tcPr>
            <w:tcW w:w="691" w:type="dxa"/>
            <w:gridSpan w:val="2"/>
            <w:shd w:val="clear" w:color="auto" w:fill="auto"/>
            <w:vAlign w:val="center"/>
          </w:tcPr>
          <w:p>
            <w:pPr>
              <w:spacing w:line="300" w:lineRule="exact"/>
              <w:rPr>
                <w:rFonts w:hint="eastAsia" w:ascii="仿宋" w:hAnsi="仿宋" w:eastAsia="仿宋"/>
                <w:sz w:val="24"/>
                <w:szCs w:val="24"/>
              </w:rPr>
            </w:pPr>
            <w:r>
              <w:rPr>
                <w:rFonts w:hint="eastAsia" w:ascii="仿宋" w:hAnsi="仿宋" w:eastAsia="仿宋"/>
                <w:sz w:val="24"/>
                <w:szCs w:val="24"/>
              </w:rPr>
              <w:t>全日制研究生毕业，获硕士及以上学位。</w:t>
            </w:r>
          </w:p>
        </w:tc>
        <w:tc>
          <w:tcPr>
            <w:tcW w:w="1075" w:type="dxa"/>
            <w:shd w:val="clear" w:color="auto" w:fill="auto"/>
            <w:vAlign w:val="center"/>
          </w:tcPr>
          <w:p>
            <w:pPr>
              <w:spacing w:line="300" w:lineRule="exact"/>
              <w:rPr>
                <w:rFonts w:hint="eastAsia" w:ascii="仿宋" w:hAnsi="仿宋" w:eastAsia="仿宋"/>
                <w:sz w:val="24"/>
                <w:szCs w:val="24"/>
              </w:rPr>
            </w:pPr>
            <w:r>
              <w:rPr>
                <w:rFonts w:hint="eastAsia" w:ascii="仿宋" w:hAnsi="仿宋" w:eastAsia="仿宋"/>
                <w:sz w:val="24"/>
                <w:szCs w:val="24"/>
              </w:rPr>
              <w:t>植物病理学（代码A090401）</w:t>
            </w:r>
          </w:p>
        </w:tc>
        <w:tc>
          <w:tcPr>
            <w:tcW w:w="2150" w:type="dxa"/>
            <w:vAlign w:val="center"/>
          </w:tcPr>
          <w:p>
            <w:pPr>
              <w:spacing w:line="280" w:lineRule="exact"/>
              <w:rPr>
                <w:rFonts w:hint="eastAsia" w:ascii="仿宋" w:hAnsi="仿宋" w:eastAsia="仿宋"/>
                <w:sz w:val="24"/>
                <w:szCs w:val="24"/>
              </w:rPr>
            </w:pPr>
            <w:r>
              <w:rPr>
                <w:rFonts w:hint="eastAsia" w:ascii="仿宋" w:hAnsi="仿宋" w:eastAsia="仿宋"/>
                <w:sz w:val="24"/>
                <w:szCs w:val="24"/>
              </w:rPr>
              <w:t>（1）本科须为全日制教育，并取得相应的学历学位，本科所学专业为植物保护（代码B090103）；</w:t>
            </w:r>
          </w:p>
          <w:p>
            <w:pPr>
              <w:spacing w:line="280" w:lineRule="exact"/>
              <w:rPr>
                <w:rFonts w:hint="eastAsia" w:ascii="仿宋" w:hAnsi="仿宋" w:eastAsia="仿宋"/>
                <w:sz w:val="24"/>
                <w:szCs w:val="24"/>
              </w:rPr>
            </w:pPr>
            <w:r>
              <w:rPr>
                <w:rFonts w:hint="eastAsia" w:ascii="仿宋" w:hAnsi="仿宋" w:eastAsia="仿宋"/>
                <w:sz w:val="24"/>
                <w:szCs w:val="24"/>
              </w:rPr>
              <w:t>（2）有良好的英语写作和交流能力；</w:t>
            </w:r>
          </w:p>
          <w:p>
            <w:pPr>
              <w:spacing w:line="280" w:lineRule="exact"/>
              <w:rPr>
                <w:rFonts w:hint="eastAsia" w:ascii="仿宋" w:hAnsi="仿宋" w:eastAsia="仿宋"/>
                <w:sz w:val="24"/>
                <w:szCs w:val="24"/>
              </w:rPr>
            </w:pPr>
            <w:r>
              <w:rPr>
                <w:rFonts w:hint="eastAsia" w:ascii="仿宋" w:hAnsi="仿宋" w:eastAsia="仿宋"/>
                <w:sz w:val="24"/>
                <w:szCs w:val="24"/>
              </w:rPr>
              <w:t>（3）</w:t>
            </w:r>
            <w:r>
              <w:rPr>
                <w:rFonts w:hint="eastAsia" w:ascii="仿宋" w:hAnsi="仿宋" w:eastAsia="仿宋"/>
                <w:spacing w:val="-14"/>
                <w:sz w:val="24"/>
                <w:szCs w:val="24"/>
              </w:rPr>
              <w:t>研究方向为植物病害防控，熟练掌握植物病害鉴定、致病机理、病害防控技术及农药田间药效试验等相关实验技能；</w:t>
            </w:r>
          </w:p>
          <w:p>
            <w:pPr>
              <w:spacing w:line="280" w:lineRule="exact"/>
              <w:rPr>
                <w:rFonts w:hint="eastAsia" w:ascii="仿宋" w:hAnsi="仿宋" w:eastAsia="仿宋"/>
                <w:sz w:val="24"/>
                <w:szCs w:val="24"/>
              </w:rPr>
            </w:pPr>
            <w:r>
              <w:rPr>
                <w:rFonts w:hint="eastAsia" w:ascii="仿宋" w:hAnsi="仿宋" w:eastAsia="仿宋"/>
                <w:sz w:val="24"/>
                <w:szCs w:val="24"/>
              </w:rPr>
              <w:t>（4）需要经常出差，身体条件要求能适应出差工作要求；</w:t>
            </w:r>
          </w:p>
          <w:p>
            <w:pPr>
              <w:spacing w:line="280" w:lineRule="exact"/>
              <w:rPr>
                <w:rFonts w:hint="eastAsia" w:ascii="仿宋" w:hAnsi="仿宋" w:eastAsia="仿宋"/>
                <w:sz w:val="24"/>
                <w:szCs w:val="24"/>
              </w:rPr>
            </w:pPr>
            <w:r>
              <w:rPr>
                <w:rFonts w:hint="eastAsia" w:ascii="仿宋" w:hAnsi="仿宋" w:eastAsia="仿宋"/>
                <w:sz w:val="24"/>
                <w:szCs w:val="24"/>
              </w:rPr>
              <w:t>（5）有2年以上植物病害防控研究工作经历者优先。</w:t>
            </w:r>
          </w:p>
        </w:tc>
        <w:tc>
          <w:tcPr>
            <w:tcW w:w="1843" w:type="dxa"/>
            <w:vMerge w:val="restart"/>
            <w:vAlign w:val="center"/>
          </w:tcPr>
          <w:p>
            <w:pPr>
              <w:spacing w:line="300" w:lineRule="exact"/>
              <w:jc w:val="left"/>
              <w:rPr>
                <w:rFonts w:hint="eastAsia" w:ascii="仿宋" w:hAnsi="仿宋" w:eastAsia="仿宋"/>
                <w:sz w:val="24"/>
                <w:szCs w:val="24"/>
              </w:rPr>
            </w:pPr>
            <w:r>
              <w:rPr>
                <w:rFonts w:hint="eastAsia" w:ascii="仿宋" w:hAnsi="仿宋" w:eastAsia="仿宋"/>
                <w:sz w:val="24"/>
                <w:szCs w:val="24"/>
              </w:rPr>
              <w:t>地址：广州市天河区五山路省农科院内（邮编：510640）</w:t>
            </w:r>
          </w:p>
          <w:p>
            <w:pPr>
              <w:spacing w:line="300" w:lineRule="exact"/>
              <w:jc w:val="left"/>
              <w:rPr>
                <w:rFonts w:hint="eastAsia" w:ascii="仿宋" w:hAnsi="仿宋" w:eastAsia="仿宋"/>
                <w:sz w:val="24"/>
                <w:szCs w:val="24"/>
              </w:rPr>
            </w:pPr>
            <w:r>
              <w:rPr>
                <w:rFonts w:hint="eastAsia" w:ascii="仿宋" w:hAnsi="仿宋" w:eastAsia="仿宋"/>
                <w:sz w:val="24"/>
                <w:szCs w:val="24"/>
              </w:rPr>
              <w:t>联系电话：020-87544321</w:t>
            </w:r>
          </w:p>
          <w:p>
            <w:pPr>
              <w:spacing w:line="300" w:lineRule="exact"/>
              <w:rPr>
                <w:rFonts w:hint="eastAsia" w:ascii="仿宋" w:hAnsi="仿宋" w:eastAsia="仿宋"/>
                <w:sz w:val="24"/>
                <w:szCs w:val="24"/>
              </w:rPr>
            </w:pPr>
            <w:r>
              <w:rPr>
                <w:rFonts w:hint="eastAsia" w:ascii="仿宋" w:hAnsi="仿宋" w:eastAsia="仿宋"/>
                <w:sz w:val="24"/>
                <w:szCs w:val="24"/>
              </w:rPr>
              <w:t>邮箱：839034017@qq.com</w:t>
            </w:r>
          </w:p>
        </w:tc>
        <w:tc>
          <w:tcPr>
            <w:tcW w:w="1842" w:type="dxa"/>
            <w:vAlign w:val="center"/>
          </w:tcPr>
          <w:p>
            <w:pPr>
              <w:spacing w:line="300" w:lineRule="exact"/>
              <w:rPr>
                <w:rFonts w:hint="eastAsia"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71" w:hRule="atLeast"/>
        </w:trPr>
        <w:tc>
          <w:tcPr>
            <w:tcW w:w="615" w:type="dxa"/>
            <w:shd w:val="clear" w:color="auto" w:fill="auto"/>
            <w:vAlign w:val="center"/>
          </w:tcPr>
          <w:p>
            <w:pPr>
              <w:widowControl/>
              <w:adjustRightInd w:val="0"/>
              <w:snapToGrid w:val="0"/>
              <w:spacing w:line="300" w:lineRule="exact"/>
              <w:jc w:val="center"/>
              <w:rPr>
                <w:rFonts w:hint="eastAsia" w:ascii="仿宋" w:hAnsi="仿宋" w:eastAsia="仿宋"/>
                <w:sz w:val="24"/>
                <w:szCs w:val="24"/>
              </w:rPr>
            </w:pPr>
            <w:r>
              <w:rPr>
                <w:rFonts w:hint="eastAsia" w:ascii="仿宋" w:hAnsi="仿宋" w:eastAsia="仿宋"/>
                <w:sz w:val="24"/>
                <w:szCs w:val="24"/>
              </w:rPr>
              <w:t>广东省农业科学院植物保护研究所</w:t>
            </w:r>
          </w:p>
        </w:tc>
        <w:tc>
          <w:tcPr>
            <w:tcW w:w="384" w:type="dxa"/>
            <w:shd w:val="clear" w:color="auto" w:fill="auto"/>
            <w:vAlign w:val="center"/>
          </w:tcPr>
          <w:p>
            <w:pPr>
              <w:spacing w:line="300" w:lineRule="exact"/>
              <w:rPr>
                <w:rFonts w:hint="eastAsia" w:ascii="仿宋" w:hAnsi="仿宋" w:eastAsia="仿宋"/>
                <w:sz w:val="24"/>
                <w:szCs w:val="24"/>
              </w:rPr>
            </w:pPr>
            <w:r>
              <w:rPr>
                <w:rFonts w:hint="eastAsia" w:ascii="仿宋" w:hAnsi="仿宋" w:eastAsia="仿宋"/>
                <w:sz w:val="24"/>
                <w:szCs w:val="24"/>
              </w:rPr>
              <w:t>E03</w:t>
            </w:r>
          </w:p>
        </w:tc>
        <w:tc>
          <w:tcPr>
            <w:tcW w:w="461" w:type="dxa"/>
            <w:shd w:val="clear" w:color="auto" w:fill="auto"/>
            <w:vAlign w:val="center"/>
          </w:tcPr>
          <w:p>
            <w:pPr>
              <w:spacing w:line="300" w:lineRule="exact"/>
              <w:rPr>
                <w:rFonts w:hint="eastAsia" w:ascii="仿宋" w:hAnsi="仿宋" w:eastAsia="仿宋"/>
                <w:sz w:val="24"/>
                <w:szCs w:val="24"/>
              </w:rPr>
            </w:pPr>
            <w:r>
              <w:rPr>
                <w:rFonts w:hint="eastAsia" w:ascii="仿宋" w:hAnsi="仿宋" w:eastAsia="仿宋" w:cs="宋体"/>
                <w:kern w:val="0"/>
                <w:sz w:val="24"/>
                <w:szCs w:val="24"/>
              </w:rPr>
              <w:t>科研岗位（专业技术十一级）</w:t>
            </w:r>
          </w:p>
        </w:tc>
        <w:tc>
          <w:tcPr>
            <w:tcW w:w="691" w:type="dxa"/>
            <w:shd w:val="clear" w:color="auto" w:fill="auto"/>
            <w:vAlign w:val="center"/>
          </w:tcPr>
          <w:p>
            <w:pPr>
              <w:spacing w:line="300" w:lineRule="exact"/>
              <w:rPr>
                <w:rFonts w:hint="eastAsia" w:ascii="仿宋" w:hAnsi="仿宋" w:eastAsia="仿宋"/>
                <w:sz w:val="24"/>
                <w:szCs w:val="24"/>
              </w:rPr>
            </w:pPr>
            <w:r>
              <w:rPr>
                <w:rFonts w:hint="eastAsia" w:ascii="仿宋" w:hAnsi="仿宋" w:eastAsia="仿宋"/>
                <w:sz w:val="24"/>
                <w:szCs w:val="24"/>
              </w:rPr>
              <w:t>农业害虫防控研究</w:t>
            </w:r>
          </w:p>
        </w:tc>
        <w:tc>
          <w:tcPr>
            <w:tcW w:w="461" w:type="dxa"/>
            <w:shd w:val="clear" w:color="auto" w:fill="auto"/>
            <w:vAlign w:val="center"/>
          </w:tcPr>
          <w:p>
            <w:pPr>
              <w:spacing w:line="300" w:lineRule="exact"/>
              <w:jc w:val="center"/>
              <w:rPr>
                <w:rFonts w:hint="eastAsia" w:ascii="仿宋" w:hAnsi="仿宋" w:eastAsia="仿宋"/>
                <w:sz w:val="24"/>
                <w:szCs w:val="24"/>
              </w:rPr>
            </w:pPr>
            <w:r>
              <w:rPr>
                <w:rFonts w:hint="eastAsia" w:ascii="仿宋" w:hAnsi="仿宋" w:eastAsia="仿宋"/>
                <w:sz w:val="24"/>
                <w:szCs w:val="24"/>
              </w:rPr>
              <w:t>1</w:t>
            </w:r>
          </w:p>
        </w:tc>
        <w:tc>
          <w:tcPr>
            <w:tcW w:w="691" w:type="dxa"/>
            <w:gridSpan w:val="2"/>
            <w:shd w:val="clear" w:color="auto" w:fill="auto"/>
            <w:vAlign w:val="center"/>
          </w:tcPr>
          <w:p>
            <w:pPr>
              <w:spacing w:line="300" w:lineRule="exact"/>
              <w:rPr>
                <w:rFonts w:hint="eastAsia" w:ascii="仿宋" w:hAnsi="仿宋" w:eastAsia="仿宋"/>
                <w:sz w:val="24"/>
                <w:szCs w:val="24"/>
              </w:rPr>
            </w:pPr>
            <w:r>
              <w:rPr>
                <w:rFonts w:hint="eastAsia" w:ascii="仿宋" w:hAnsi="仿宋" w:eastAsia="仿宋"/>
                <w:sz w:val="24"/>
                <w:szCs w:val="24"/>
              </w:rPr>
              <w:t>全日制研究生毕业，获硕士及以上学位。</w:t>
            </w:r>
          </w:p>
        </w:tc>
        <w:tc>
          <w:tcPr>
            <w:tcW w:w="1075" w:type="dxa"/>
            <w:shd w:val="clear" w:color="auto" w:fill="auto"/>
            <w:vAlign w:val="center"/>
          </w:tcPr>
          <w:p>
            <w:pPr>
              <w:spacing w:line="300" w:lineRule="exact"/>
              <w:rPr>
                <w:rFonts w:hint="eastAsia" w:ascii="仿宋" w:hAnsi="仿宋" w:eastAsia="仿宋"/>
                <w:sz w:val="24"/>
                <w:szCs w:val="24"/>
              </w:rPr>
            </w:pPr>
            <w:r>
              <w:rPr>
                <w:rFonts w:hint="eastAsia" w:ascii="仿宋" w:hAnsi="仿宋" w:eastAsia="仿宋"/>
                <w:sz w:val="24"/>
                <w:szCs w:val="24"/>
              </w:rPr>
              <w:t>农业昆虫与害虫防治（代码A090402）</w:t>
            </w:r>
          </w:p>
        </w:tc>
        <w:tc>
          <w:tcPr>
            <w:tcW w:w="2150" w:type="dxa"/>
            <w:vAlign w:val="center"/>
          </w:tcPr>
          <w:p>
            <w:pPr>
              <w:spacing w:line="280" w:lineRule="exact"/>
              <w:rPr>
                <w:rFonts w:hint="eastAsia" w:ascii="仿宋" w:hAnsi="仿宋" w:eastAsia="仿宋"/>
                <w:sz w:val="24"/>
                <w:szCs w:val="24"/>
              </w:rPr>
            </w:pPr>
            <w:r>
              <w:rPr>
                <w:rFonts w:hint="eastAsia" w:ascii="仿宋" w:hAnsi="仿宋" w:eastAsia="仿宋"/>
                <w:sz w:val="24"/>
                <w:szCs w:val="24"/>
              </w:rPr>
              <w:t>（1）本科须为全日制教育，并取得相应的学历学位，本科所学专业为植物保护（代码B090103）；</w:t>
            </w:r>
          </w:p>
          <w:p>
            <w:pPr>
              <w:spacing w:line="280" w:lineRule="exact"/>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pacing w:val="-8"/>
                <w:sz w:val="24"/>
                <w:szCs w:val="24"/>
              </w:rPr>
              <w:t>有良好的英语写作和交流能力</w:t>
            </w:r>
            <w:r>
              <w:rPr>
                <w:rFonts w:hint="eastAsia" w:ascii="仿宋" w:hAnsi="仿宋" w:eastAsia="仿宋"/>
                <w:sz w:val="24"/>
                <w:szCs w:val="24"/>
              </w:rPr>
              <w:t>；</w:t>
            </w:r>
          </w:p>
          <w:p>
            <w:pPr>
              <w:spacing w:line="280" w:lineRule="exact"/>
              <w:rPr>
                <w:rFonts w:hint="eastAsia" w:ascii="仿宋" w:hAnsi="仿宋" w:eastAsia="仿宋"/>
                <w:sz w:val="24"/>
                <w:szCs w:val="24"/>
              </w:rPr>
            </w:pPr>
            <w:r>
              <w:rPr>
                <w:rFonts w:hint="eastAsia" w:ascii="仿宋" w:hAnsi="仿宋" w:eastAsia="仿宋"/>
                <w:sz w:val="24"/>
                <w:szCs w:val="24"/>
              </w:rPr>
              <w:t>（3）研究方向为农业害虫防控，熟练掌握昆虫毒理、生物统计、数据分析、杀虫剂配方筛选、农药登记田间药效试验等相关实验技能；</w:t>
            </w:r>
          </w:p>
          <w:p>
            <w:pPr>
              <w:spacing w:line="280" w:lineRule="exact"/>
              <w:rPr>
                <w:rFonts w:hint="eastAsia" w:ascii="仿宋" w:hAnsi="仿宋" w:eastAsia="仿宋"/>
                <w:sz w:val="24"/>
                <w:szCs w:val="24"/>
              </w:rPr>
            </w:pPr>
            <w:r>
              <w:rPr>
                <w:rFonts w:hint="eastAsia" w:ascii="仿宋" w:hAnsi="仿宋" w:eastAsia="仿宋"/>
                <w:sz w:val="24"/>
                <w:szCs w:val="24"/>
              </w:rPr>
              <w:t>（4）有2年以上农业害虫防控研究工作经历者优先。</w:t>
            </w:r>
          </w:p>
        </w:tc>
        <w:tc>
          <w:tcPr>
            <w:tcW w:w="1843" w:type="dxa"/>
            <w:vMerge w:val="continue"/>
            <w:vAlign w:val="center"/>
          </w:tcPr>
          <w:p>
            <w:pPr>
              <w:spacing w:line="300" w:lineRule="exact"/>
              <w:jc w:val="center"/>
              <w:rPr>
                <w:rFonts w:hint="eastAsia" w:ascii="仿宋" w:hAnsi="仿宋" w:eastAsia="仿宋"/>
                <w:sz w:val="24"/>
                <w:szCs w:val="24"/>
              </w:rPr>
            </w:pPr>
          </w:p>
        </w:tc>
        <w:tc>
          <w:tcPr>
            <w:tcW w:w="1842" w:type="dxa"/>
            <w:vAlign w:val="center"/>
          </w:tcPr>
          <w:p>
            <w:pPr>
              <w:spacing w:line="300" w:lineRule="exact"/>
              <w:jc w:val="center"/>
              <w:rPr>
                <w:rFonts w:hint="eastAsia"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73" w:hRule="atLeast"/>
        </w:trPr>
        <w:tc>
          <w:tcPr>
            <w:tcW w:w="615" w:type="dxa"/>
            <w:shd w:val="clear" w:color="auto" w:fill="auto"/>
            <w:vAlign w:val="center"/>
          </w:tcPr>
          <w:p>
            <w:pPr>
              <w:widowControl/>
              <w:adjustRightInd w:val="0"/>
              <w:snapToGrid w:val="0"/>
              <w:spacing w:line="300" w:lineRule="exact"/>
              <w:jc w:val="center"/>
              <w:rPr>
                <w:rFonts w:hint="eastAsia" w:ascii="仿宋" w:hAnsi="仿宋" w:eastAsia="仿宋"/>
                <w:sz w:val="24"/>
                <w:szCs w:val="24"/>
              </w:rPr>
            </w:pPr>
            <w:r>
              <w:rPr>
                <w:rFonts w:hint="eastAsia" w:ascii="仿宋" w:hAnsi="仿宋" w:eastAsia="仿宋"/>
                <w:sz w:val="24"/>
                <w:szCs w:val="24"/>
              </w:rPr>
              <w:t>广东省农业科学院植物保护研究所</w:t>
            </w:r>
          </w:p>
        </w:tc>
        <w:tc>
          <w:tcPr>
            <w:tcW w:w="384" w:type="dxa"/>
            <w:shd w:val="clear" w:color="auto" w:fill="auto"/>
            <w:vAlign w:val="center"/>
          </w:tcPr>
          <w:p>
            <w:pPr>
              <w:spacing w:line="300" w:lineRule="exact"/>
              <w:rPr>
                <w:rFonts w:hint="eastAsia" w:ascii="仿宋" w:hAnsi="仿宋" w:eastAsia="仿宋"/>
                <w:sz w:val="24"/>
                <w:szCs w:val="24"/>
              </w:rPr>
            </w:pPr>
            <w:r>
              <w:rPr>
                <w:rFonts w:hint="eastAsia" w:ascii="仿宋" w:hAnsi="仿宋" w:eastAsia="仿宋"/>
                <w:sz w:val="24"/>
                <w:szCs w:val="24"/>
              </w:rPr>
              <w:t>E04</w:t>
            </w:r>
          </w:p>
        </w:tc>
        <w:tc>
          <w:tcPr>
            <w:tcW w:w="461" w:type="dxa"/>
            <w:shd w:val="clear" w:color="auto" w:fill="auto"/>
            <w:vAlign w:val="center"/>
          </w:tcPr>
          <w:p>
            <w:pPr>
              <w:spacing w:line="300" w:lineRule="exact"/>
              <w:rPr>
                <w:rFonts w:hint="eastAsia" w:ascii="仿宋" w:hAnsi="仿宋" w:eastAsia="仿宋"/>
                <w:sz w:val="24"/>
                <w:szCs w:val="24"/>
              </w:rPr>
            </w:pPr>
            <w:r>
              <w:rPr>
                <w:rFonts w:hint="eastAsia" w:ascii="仿宋" w:hAnsi="仿宋" w:eastAsia="仿宋"/>
                <w:sz w:val="24"/>
                <w:szCs w:val="24"/>
              </w:rPr>
              <w:t>科技推广岗位（专业技术十一级）</w:t>
            </w:r>
          </w:p>
        </w:tc>
        <w:tc>
          <w:tcPr>
            <w:tcW w:w="691" w:type="dxa"/>
            <w:shd w:val="clear" w:color="auto" w:fill="auto"/>
            <w:vAlign w:val="center"/>
          </w:tcPr>
          <w:p>
            <w:pPr>
              <w:spacing w:line="300" w:lineRule="exact"/>
              <w:rPr>
                <w:rFonts w:hint="eastAsia" w:ascii="仿宋" w:hAnsi="仿宋" w:eastAsia="仿宋"/>
                <w:sz w:val="24"/>
                <w:szCs w:val="24"/>
              </w:rPr>
            </w:pPr>
            <w:r>
              <w:rPr>
                <w:rFonts w:hint="eastAsia" w:ascii="仿宋" w:hAnsi="仿宋" w:eastAsia="仿宋"/>
                <w:sz w:val="24"/>
                <w:szCs w:val="24"/>
              </w:rPr>
              <w:t>农业害虫防控技术推广应用</w:t>
            </w:r>
          </w:p>
        </w:tc>
        <w:tc>
          <w:tcPr>
            <w:tcW w:w="461" w:type="dxa"/>
            <w:shd w:val="clear" w:color="auto" w:fill="auto"/>
            <w:vAlign w:val="center"/>
          </w:tcPr>
          <w:p>
            <w:pPr>
              <w:spacing w:line="300" w:lineRule="exact"/>
              <w:jc w:val="center"/>
              <w:rPr>
                <w:rFonts w:hint="eastAsia" w:ascii="仿宋" w:hAnsi="仿宋" w:eastAsia="仿宋"/>
                <w:sz w:val="24"/>
                <w:szCs w:val="24"/>
              </w:rPr>
            </w:pPr>
            <w:r>
              <w:rPr>
                <w:rFonts w:hint="eastAsia" w:ascii="仿宋" w:hAnsi="仿宋" w:eastAsia="仿宋"/>
                <w:sz w:val="24"/>
                <w:szCs w:val="24"/>
              </w:rPr>
              <w:t>1</w:t>
            </w:r>
          </w:p>
        </w:tc>
        <w:tc>
          <w:tcPr>
            <w:tcW w:w="691" w:type="dxa"/>
            <w:gridSpan w:val="2"/>
            <w:shd w:val="clear" w:color="auto" w:fill="auto"/>
            <w:vAlign w:val="center"/>
          </w:tcPr>
          <w:p>
            <w:pPr>
              <w:spacing w:line="300" w:lineRule="exact"/>
              <w:rPr>
                <w:rFonts w:hint="eastAsia" w:ascii="仿宋" w:hAnsi="仿宋" w:eastAsia="仿宋"/>
                <w:sz w:val="24"/>
                <w:szCs w:val="24"/>
              </w:rPr>
            </w:pPr>
            <w:r>
              <w:rPr>
                <w:rFonts w:hint="eastAsia" w:ascii="仿宋" w:hAnsi="仿宋" w:eastAsia="仿宋"/>
                <w:sz w:val="24"/>
                <w:szCs w:val="24"/>
              </w:rPr>
              <w:t>硕士及以上学位。</w:t>
            </w:r>
          </w:p>
        </w:tc>
        <w:tc>
          <w:tcPr>
            <w:tcW w:w="1075" w:type="dxa"/>
            <w:shd w:val="clear" w:color="auto" w:fill="auto"/>
            <w:vAlign w:val="center"/>
          </w:tcPr>
          <w:p>
            <w:pPr>
              <w:spacing w:line="300" w:lineRule="exact"/>
              <w:rPr>
                <w:rFonts w:hint="eastAsia" w:ascii="仿宋" w:hAnsi="仿宋" w:eastAsia="仿宋"/>
                <w:sz w:val="24"/>
                <w:szCs w:val="24"/>
              </w:rPr>
            </w:pPr>
            <w:r>
              <w:rPr>
                <w:rFonts w:hint="eastAsia" w:ascii="仿宋" w:hAnsi="仿宋" w:eastAsia="仿宋"/>
                <w:sz w:val="24"/>
                <w:szCs w:val="24"/>
              </w:rPr>
              <w:t>植物保护（代码A0904）</w:t>
            </w:r>
          </w:p>
        </w:tc>
        <w:tc>
          <w:tcPr>
            <w:tcW w:w="2150" w:type="dxa"/>
            <w:vAlign w:val="center"/>
          </w:tcPr>
          <w:p>
            <w:pPr>
              <w:spacing w:line="260" w:lineRule="exact"/>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pacing w:val="-12"/>
                <w:sz w:val="24"/>
                <w:szCs w:val="24"/>
              </w:rPr>
              <w:t>1）第一学历须为全日制大专及以上学历，全日制大专或者本科所学专业须为植物保护（代码B090103）、电子商务（代码B110209）专业；</w:t>
            </w:r>
          </w:p>
          <w:p>
            <w:pPr>
              <w:spacing w:line="260" w:lineRule="exact"/>
              <w:rPr>
                <w:rFonts w:hint="eastAsia" w:ascii="仿宋" w:hAnsi="仿宋" w:eastAsia="仿宋"/>
                <w:sz w:val="24"/>
                <w:szCs w:val="24"/>
              </w:rPr>
            </w:pPr>
            <w:r>
              <w:rPr>
                <w:rFonts w:hint="eastAsia" w:ascii="仿宋" w:hAnsi="仿宋" w:eastAsia="仿宋"/>
                <w:sz w:val="24"/>
                <w:szCs w:val="24"/>
              </w:rPr>
              <w:t>（2）有良好的英语写作和交流能力；</w:t>
            </w:r>
          </w:p>
          <w:p>
            <w:pPr>
              <w:spacing w:line="260" w:lineRule="exact"/>
              <w:rPr>
                <w:rFonts w:hint="eastAsia"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熟练掌握农业害虫防控技术推广应用与实验操作等相关技能；</w:t>
            </w:r>
          </w:p>
          <w:p>
            <w:pPr>
              <w:spacing w:line="260" w:lineRule="exact"/>
              <w:rPr>
                <w:rFonts w:hint="eastAsia" w:ascii="仿宋" w:hAnsi="仿宋" w:eastAsia="仿宋"/>
                <w:sz w:val="24"/>
                <w:szCs w:val="24"/>
              </w:rPr>
            </w:pPr>
            <w:r>
              <w:rPr>
                <w:rFonts w:hint="eastAsia" w:ascii="仿宋" w:hAnsi="仿宋" w:eastAsia="仿宋"/>
                <w:sz w:val="24"/>
                <w:szCs w:val="24"/>
              </w:rPr>
              <w:t>（4）该岗位需要野外调查，要求身体条件适应野外工作；</w:t>
            </w:r>
          </w:p>
          <w:p>
            <w:pPr>
              <w:spacing w:line="260" w:lineRule="exact"/>
              <w:rPr>
                <w:rFonts w:hint="eastAsia" w:ascii="仿宋" w:hAnsi="仿宋" w:eastAsia="仿宋"/>
                <w:sz w:val="24"/>
                <w:szCs w:val="24"/>
              </w:rPr>
            </w:pPr>
            <w:r>
              <w:rPr>
                <w:rFonts w:hint="eastAsia" w:ascii="仿宋" w:hAnsi="仿宋" w:eastAsia="仿宋"/>
                <w:sz w:val="24"/>
                <w:szCs w:val="24"/>
              </w:rPr>
              <w:t>（5）有2年以上相关研究工作经历者优先。</w:t>
            </w:r>
          </w:p>
        </w:tc>
        <w:tc>
          <w:tcPr>
            <w:tcW w:w="1843" w:type="dxa"/>
            <w:vMerge w:val="continue"/>
            <w:vAlign w:val="center"/>
          </w:tcPr>
          <w:p>
            <w:pPr>
              <w:spacing w:line="300" w:lineRule="exact"/>
              <w:jc w:val="center"/>
              <w:rPr>
                <w:rFonts w:hint="eastAsia" w:ascii="仿宋" w:hAnsi="仿宋" w:eastAsia="仿宋"/>
                <w:sz w:val="24"/>
                <w:szCs w:val="24"/>
              </w:rPr>
            </w:pPr>
          </w:p>
        </w:tc>
        <w:tc>
          <w:tcPr>
            <w:tcW w:w="1842" w:type="dxa"/>
            <w:vAlign w:val="center"/>
          </w:tcPr>
          <w:p>
            <w:pPr>
              <w:spacing w:line="300" w:lineRule="exact"/>
              <w:jc w:val="center"/>
              <w:rPr>
                <w:rFonts w:hint="eastAsia"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1" w:hRule="atLeast"/>
        </w:trPr>
        <w:tc>
          <w:tcPr>
            <w:tcW w:w="8371" w:type="dxa"/>
            <w:gridSpan w:val="10"/>
            <w:vAlign w:val="center"/>
          </w:tcPr>
          <w:p>
            <w:pPr>
              <w:spacing w:line="300" w:lineRule="exact"/>
              <w:jc w:val="center"/>
              <w:rPr>
                <w:rFonts w:hint="eastAsia" w:ascii="仿宋" w:hAnsi="仿宋" w:eastAsia="仿宋"/>
                <w:b/>
                <w:sz w:val="24"/>
                <w:szCs w:val="24"/>
              </w:rPr>
            </w:pPr>
            <w:r>
              <w:rPr>
                <w:rFonts w:hint="eastAsia" w:ascii="仿宋" w:hAnsi="仿宋" w:eastAsia="仿宋" w:cs="宋体"/>
                <w:b/>
                <w:kern w:val="0"/>
                <w:sz w:val="24"/>
                <w:szCs w:val="24"/>
              </w:rPr>
              <w:t>广东省农业科学院农业生物基因研究中心</w:t>
            </w:r>
          </w:p>
        </w:tc>
        <w:tc>
          <w:tcPr>
            <w:tcW w:w="1842" w:type="dxa"/>
            <w:vAlign w:val="center"/>
          </w:tcPr>
          <w:p>
            <w:pPr>
              <w:spacing w:line="300" w:lineRule="exact"/>
              <w:jc w:val="center"/>
              <w:rPr>
                <w:rFonts w:hint="eastAsia" w:ascii="仿宋" w:hAnsi="仿宋" w:eastAsia="仿宋" w:cs="宋体"/>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9" w:hRule="atLeast"/>
        </w:trPr>
        <w:tc>
          <w:tcPr>
            <w:tcW w:w="615" w:type="dxa"/>
            <w:shd w:val="clear" w:color="auto" w:fill="auto"/>
            <w:vAlign w:val="center"/>
          </w:tcPr>
          <w:p>
            <w:pPr>
              <w:widowControl/>
              <w:adjustRightInd w:val="0"/>
              <w:snapToGrid w:val="0"/>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广东省农业科学院农业生物基因研究中心</w:t>
            </w:r>
          </w:p>
        </w:tc>
        <w:tc>
          <w:tcPr>
            <w:tcW w:w="384" w:type="dxa"/>
            <w:shd w:val="clear" w:color="auto" w:fill="auto"/>
            <w:vAlign w:val="center"/>
          </w:tcPr>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F01</w:t>
            </w:r>
          </w:p>
        </w:tc>
        <w:tc>
          <w:tcPr>
            <w:tcW w:w="461" w:type="dxa"/>
            <w:shd w:val="clear" w:color="auto" w:fill="auto"/>
            <w:vAlign w:val="center"/>
          </w:tcPr>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实验技术岗位（专业技术十一级）</w:t>
            </w:r>
          </w:p>
        </w:tc>
        <w:tc>
          <w:tcPr>
            <w:tcW w:w="691" w:type="dxa"/>
            <w:shd w:val="clear" w:color="auto" w:fill="auto"/>
            <w:vAlign w:val="center"/>
          </w:tcPr>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液相色谱质谱联用仪的功能开发与应用研究、使用管理。</w:t>
            </w:r>
          </w:p>
        </w:tc>
        <w:tc>
          <w:tcPr>
            <w:tcW w:w="461" w:type="dxa"/>
            <w:shd w:val="clear" w:color="auto" w:fill="auto"/>
            <w:vAlign w:val="center"/>
          </w:tcPr>
          <w:p>
            <w:pPr>
              <w:widowControl/>
              <w:adjustRightInd w:val="0"/>
              <w:snapToGrid w:val="0"/>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691" w:type="dxa"/>
            <w:gridSpan w:val="2"/>
            <w:shd w:val="clear" w:color="auto" w:fill="auto"/>
            <w:vAlign w:val="center"/>
          </w:tcPr>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全日制研究生毕业，获硕士及以上学位。</w:t>
            </w:r>
          </w:p>
        </w:tc>
        <w:tc>
          <w:tcPr>
            <w:tcW w:w="1075" w:type="dxa"/>
            <w:shd w:val="clear" w:color="auto" w:fill="auto"/>
            <w:vAlign w:val="center"/>
          </w:tcPr>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农学（代码A09）、生物学(代码A0710)、化学(代码A0703)。</w:t>
            </w:r>
          </w:p>
        </w:tc>
        <w:tc>
          <w:tcPr>
            <w:tcW w:w="2150" w:type="dxa"/>
            <w:vAlign w:val="center"/>
          </w:tcPr>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（1）</w:t>
            </w:r>
            <w:r>
              <w:rPr>
                <w:rFonts w:hint="eastAsia" w:ascii="仿宋" w:hAnsi="仿宋" w:eastAsia="仿宋"/>
                <w:sz w:val="24"/>
                <w:szCs w:val="24"/>
              </w:rPr>
              <w:t>本科须为全日制教育，并取得相应的学历学位，</w:t>
            </w:r>
            <w:r>
              <w:rPr>
                <w:rFonts w:hint="eastAsia" w:ascii="仿宋" w:hAnsi="仿宋" w:eastAsia="仿宋" w:cs="宋体"/>
                <w:kern w:val="0"/>
                <w:sz w:val="24"/>
                <w:szCs w:val="24"/>
              </w:rPr>
              <w:t>本科所学专业为农学（代码B09）、生物科学类（代码B0704）、化学类(代码B0703)；</w:t>
            </w:r>
          </w:p>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（2）有良好的英文写作能力和交流能力；</w:t>
            </w:r>
          </w:p>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（3）有利用液相色谱质谱联用仪开展课题相关研究或液相色谱质谱联用仪使用经验的经历，能熟练操作、使用液相色谱质谱联用仪。</w:t>
            </w:r>
          </w:p>
        </w:tc>
        <w:tc>
          <w:tcPr>
            <w:tcW w:w="1843" w:type="dxa"/>
            <w:vAlign w:val="center"/>
          </w:tcPr>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 xml:space="preserve">地址：广州市天河区金颖路20号(邮编：510640) </w:t>
            </w:r>
          </w:p>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联系电话：</w:t>
            </w:r>
          </w:p>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020-85161416</w:t>
            </w:r>
          </w:p>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邮箱：</w:t>
            </w:r>
          </w:p>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gdnkyjyzx@163.com</w:t>
            </w:r>
          </w:p>
        </w:tc>
        <w:tc>
          <w:tcPr>
            <w:tcW w:w="1842" w:type="dxa"/>
            <w:vAlign w:val="center"/>
          </w:tcPr>
          <w:p>
            <w:pPr>
              <w:widowControl/>
              <w:adjustRightInd w:val="0"/>
              <w:snapToGrid w:val="0"/>
              <w:spacing w:line="300" w:lineRule="exact"/>
              <w:rPr>
                <w:rFonts w:hint="eastAsia"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8371" w:type="dxa"/>
            <w:gridSpan w:val="10"/>
            <w:vAlign w:val="center"/>
          </w:tcPr>
          <w:p>
            <w:pPr>
              <w:spacing w:line="300" w:lineRule="exact"/>
              <w:jc w:val="center"/>
              <w:rPr>
                <w:rFonts w:hint="eastAsia" w:ascii="仿宋" w:hAnsi="仿宋" w:eastAsia="仿宋" w:cs="宋体"/>
                <w:kern w:val="0"/>
                <w:sz w:val="24"/>
                <w:szCs w:val="24"/>
              </w:rPr>
            </w:pPr>
            <w:r>
              <w:rPr>
                <w:rFonts w:hint="eastAsia" w:ascii="仿宋" w:hAnsi="仿宋" w:eastAsia="仿宋" w:cs="宋体"/>
                <w:b/>
                <w:kern w:val="0"/>
                <w:sz w:val="24"/>
                <w:szCs w:val="24"/>
              </w:rPr>
              <w:t>广东省农业科学院农产品公共监测中心</w:t>
            </w:r>
          </w:p>
        </w:tc>
        <w:tc>
          <w:tcPr>
            <w:tcW w:w="1842" w:type="dxa"/>
            <w:vAlign w:val="center"/>
          </w:tcPr>
          <w:p>
            <w:pPr>
              <w:spacing w:line="300" w:lineRule="exact"/>
              <w:jc w:val="center"/>
              <w:rPr>
                <w:rFonts w:hint="eastAsia" w:ascii="仿宋" w:hAnsi="仿宋" w:eastAsia="仿宋" w:cs="宋体"/>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74" w:hRule="atLeast"/>
        </w:trPr>
        <w:tc>
          <w:tcPr>
            <w:tcW w:w="615" w:type="dxa"/>
            <w:shd w:val="clear" w:color="auto" w:fill="auto"/>
            <w:vAlign w:val="center"/>
          </w:tcPr>
          <w:p>
            <w:pPr>
              <w:widowControl/>
              <w:adjustRightInd w:val="0"/>
              <w:snapToGrid w:val="0"/>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广东省农业科学院农产品公共监测中心</w:t>
            </w:r>
          </w:p>
        </w:tc>
        <w:tc>
          <w:tcPr>
            <w:tcW w:w="384" w:type="dxa"/>
            <w:shd w:val="clear" w:color="auto" w:fill="auto"/>
            <w:vAlign w:val="center"/>
          </w:tcPr>
          <w:p>
            <w:pPr>
              <w:widowControl/>
              <w:adjustRightInd w:val="0"/>
              <w:snapToGrid w:val="0"/>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G01</w:t>
            </w:r>
          </w:p>
        </w:tc>
        <w:tc>
          <w:tcPr>
            <w:tcW w:w="461" w:type="dxa"/>
            <w:shd w:val="clear" w:color="auto" w:fill="auto"/>
            <w:vAlign w:val="center"/>
          </w:tcPr>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科研岗位（专业技术十一级）</w:t>
            </w:r>
          </w:p>
        </w:tc>
        <w:tc>
          <w:tcPr>
            <w:tcW w:w="691" w:type="dxa"/>
            <w:shd w:val="clear" w:color="auto" w:fill="auto"/>
            <w:vAlign w:val="center"/>
          </w:tcPr>
          <w:p>
            <w:pPr>
              <w:widowControl/>
              <w:adjustRightInd w:val="0"/>
              <w:snapToGrid w:val="0"/>
              <w:spacing w:line="300" w:lineRule="exact"/>
              <w:rPr>
                <w:rFonts w:ascii="仿宋" w:hAnsi="仿宋" w:eastAsia="仿宋" w:cs="宋体"/>
                <w:kern w:val="0"/>
                <w:sz w:val="24"/>
                <w:szCs w:val="24"/>
              </w:rPr>
            </w:pPr>
            <w:r>
              <w:rPr>
                <w:rFonts w:hint="eastAsia" w:ascii="仿宋" w:hAnsi="仿宋" w:eastAsia="仿宋" w:cs="宋体"/>
                <w:kern w:val="0"/>
                <w:sz w:val="24"/>
                <w:szCs w:val="24"/>
              </w:rPr>
              <w:t>农产品及产地质量安全研究与监测</w:t>
            </w:r>
          </w:p>
        </w:tc>
        <w:tc>
          <w:tcPr>
            <w:tcW w:w="461" w:type="dxa"/>
            <w:shd w:val="clear" w:color="auto" w:fill="auto"/>
            <w:vAlign w:val="center"/>
          </w:tcPr>
          <w:p>
            <w:pPr>
              <w:adjustRightInd w:val="0"/>
              <w:snapToGrid w:val="0"/>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691" w:type="dxa"/>
            <w:gridSpan w:val="2"/>
            <w:shd w:val="clear" w:color="auto" w:fill="auto"/>
            <w:vAlign w:val="center"/>
          </w:tcPr>
          <w:p>
            <w:pPr>
              <w:adjustRightInd w:val="0"/>
              <w:snapToGrid w:val="0"/>
              <w:spacing w:line="300" w:lineRule="exact"/>
              <w:rPr>
                <w:rFonts w:ascii="仿宋" w:hAnsi="仿宋" w:eastAsia="仿宋" w:cs="宋体"/>
                <w:kern w:val="0"/>
                <w:sz w:val="24"/>
                <w:szCs w:val="24"/>
              </w:rPr>
            </w:pPr>
            <w:r>
              <w:rPr>
                <w:rFonts w:hint="eastAsia" w:ascii="仿宋" w:hAnsi="仿宋" w:eastAsia="仿宋" w:cs="宋体"/>
                <w:kern w:val="0"/>
                <w:sz w:val="24"/>
                <w:szCs w:val="24"/>
              </w:rPr>
              <w:t>全日制研究生毕业，获硕士及以上学位。</w:t>
            </w:r>
          </w:p>
        </w:tc>
        <w:tc>
          <w:tcPr>
            <w:tcW w:w="1075" w:type="dxa"/>
            <w:shd w:val="clear" w:color="auto" w:fill="auto"/>
            <w:vAlign w:val="center"/>
          </w:tcPr>
          <w:p>
            <w:pPr>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农业资源与环境（代码A0903）</w:t>
            </w:r>
          </w:p>
          <w:p>
            <w:pPr>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分析化学（代码A070302）</w:t>
            </w:r>
          </w:p>
          <w:p>
            <w:pPr>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植物学（代码A071001）</w:t>
            </w:r>
          </w:p>
          <w:p>
            <w:pPr>
              <w:adjustRightInd w:val="0"/>
              <w:snapToGrid w:val="0"/>
              <w:spacing w:line="300" w:lineRule="exact"/>
              <w:rPr>
                <w:rFonts w:ascii="仿宋" w:hAnsi="仿宋" w:eastAsia="仿宋" w:cs="宋体"/>
                <w:kern w:val="0"/>
                <w:sz w:val="24"/>
                <w:szCs w:val="24"/>
              </w:rPr>
            </w:pPr>
            <w:r>
              <w:rPr>
                <w:rFonts w:hint="eastAsia" w:ascii="仿宋" w:hAnsi="仿宋" w:eastAsia="仿宋" w:cs="宋体"/>
                <w:kern w:val="0"/>
                <w:sz w:val="24"/>
                <w:szCs w:val="24"/>
              </w:rPr>
              <w:t>作物学（A0901）</w:t>
            </w:r>
          </w:p>
        </w:tc>
        <w:tc>
          <w:tcPr>
            <w:tcW w:w="2150" w:type="dxa"/>
            <w:vAlign w:val="center"/>
          </w:tcPr>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（1）本科须为全日制教育，具有相应的学历学位；</w:t>
            </w:r>
          </w:p>
          <w:p>
            <w:pPr>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（2）有从事农产品或产地质量安全相关研究、监测专技工作经历2年以上者优先；</w:t>
            </w:r>
          </w:p>
          <w:p>
            <w:pPr>
              <w:adjustRightInd w:val="0"/>
              <w:snapToGrid w:val="0"/>
              <w:spacing w:line="300" w:lineRule="exact"/>
              <w:rPr>
                <w:rFonts w:ascii="仿宋" w:hAnsi="仿宋" w:eastAsia="仿宋" w:cs="宋体"/>
                <w:kern w:val="0"/>
                <w:sz w:val="24"/>
                <w:szCs w:val="24"/>
              </w:rPr>
            </w:pPr>
            <w:r>
              <w:rPr>
                <w:rFonts w:hint="eastAsia" w:ascii="仿宋" w:hAnsi="仿宋" w:eastAsia="仿宋" w:cs="宋体"/>
                <w:kern w:val="0"/>
                <w:sz w:val="24"/>
                <w:szCs w:val="24"/>
              </w:rPr>
              <w:t>（3）该岗位需在野外作业，要求身体条件适应野外工作。</w:t>
            </w:r>
          </w:p>
        </w:tc>
        <w:tc>
          <w:tcPr>
            <w:tcW w:w="1843" w:type="dxa"/>
            <w:vMerge w:val="restart"/>
            <w:vAlign w:val="center"/>
          </w:tcPr>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地址：广州市天河区金颖路20号省农科院创新大楼（邮编：510640）</w:t>
            </w:r>
          </w:p>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联系电话：</w:t>
            </w:r>
          </w:p>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020-85161061</w:t>
            </w:r>
          </w:p>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邮箱：gdnkyjczx@126.com</w:t>
            </w:r>
          </w:p>
        </w:tc>
        <w:tc>
          <w:tcPr>
            <w:tcW w:w="1842" w:type="dxa"/>
            <w:vAlign w:val="center"/>
          </w:tcPr>
          <w:p>
            <w:pPr>
              <w:widowControl/>
              <w:adjustRightInd w:val="0"/>
              <w:snapToGrid w:val="0"/>
              <w:spacing w:line="300" w:lineRule="exact"/>
              <w:rPr>
                <w:rFonts w:hint="eastAsia"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6" w:hRule="atLeast"/>
        </w:trPr>
        <w:tc>
          <w:tcPr>
            <w:tcW w:w="615" w:type="dxa"/>
            <w:shd w:val="clear" w:color="auto" w:fill="auto"/>
            <w:vAlign w:val="center"/>
          </w:tcPr>
          <w:p>
            <w:pPr>
              <w:widowControl/>
              <w:adjustRightInd w:val="0"/>
              <w:snapToGrid w:val="0"/>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广东省农业科学院农产品公共监测中心</w:t>
            </w:r>
          </w:p>
        </w:tc>
        <w:tc>
          <w:tcPr>
            <w:tcW w:w="384" w:type="dxa"/>
            <w:shd w:val="clear" w:color="auto" w:fill="auto"/>
            <w:vAlign w:val="center"/>
          </w:tcPr>
          <w:p>
            <w:pPr>
              <w:widowControl/>
              <w:adjustRightInd w:val="0"/>
              <w:snapToGrid w:val="0"/>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G02</w:t>
            </w:r>
          </w:p>
        </w:tc>
        <w:tc>
          <w:tcPr>
            <w:tcW w:w="461" w:type="dxa"/>
            <w:shd w:val="clear" w:color="auto" w:fill="auto"/>
            <w:vAlign w:val="center"/>
          </w:tcPr>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检测技术岗位（专业技术十一级）</w:t>
            </w:r>
          </w:p>
        </w:tc>
        <w:tc>
          <w:tcPr>
            <w:tcW w:w="691" w:type="dxa"/>
            <w:shd w:val="clear" w:color="auto" w:fill="auto"/>
            <w:vAlign w:val="center"/>
          </w:tcPr>
          <w:p>
            <w:pPr>
              <w:widowControl/>
              <w:adjustRightInd w:val="0"/>
              <w:snapToGrid w:val="0"/>
              <w:spacing w:line="300" w:lineRule="exact"/>
              <w:rPr>
                <w:rFonts w:ascii="仿宋" w:hAnsi="仿宋" w:eastAsia="仿宋" w:cs="宋体"/>
                <w:kern w:val="0"/>
                <w:sz w:val="24"/>
                <w:szCs w:val="24"/>
              </w:rPr>
            </w:pPr>
            <w:r>
              <w:rPr>
                <w:rFonts w:hint="eastAsia" w:ascii="仿宋" w:hAnsi="仿宋" w:eastAsia="仿宋" w:cs="宋体"/>
                <w:kern w:val="0"/>
                <w:sz w:val="24"/>
                <w:szCs w:val="24"/>
              </w:rPr>
              <w:t>农产品及产地环境质量安全检测</w:t>
            </w:r>
          </w:p>
        </w:tc>
        <w:tc>
          <w:tcPr>
            <w:tcW w:w="461" w:type="dxa"/>
            <w:shd w:val="clear" w:color="auto" w:fill="auto"/>
            <w:vAlign w:val="center"/>
          </w:tcPr>
          <w:p>
            <w:pPr>
              <w:adjustRightInd w:val="0"/>
              <w:snapToGrid w:val="0"/>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691" w:type="dxa"/>
            <w:gridSpan w:val="2"/>
            <w:shd w:val="clear" w:color="auto" w:fill="auto"/>
            <w:vAlign w:val="center"/>
          </w:tcPr>
          <w:p>
            <w:pPr>
              <w:adjustRightInd w:val="0"/>
              <w:snapToGrid w:val="0"/>
              <w:spacing w:line="300" w:lineRule="exact"/>
              <w:rPr>
                <w:rFonts w:ascii="仿宋" w:hAnsi="仿宋" w:eastAsia="仿宋" w:cs="宋体"/>
                <w:kern w:val="0"/>
                <w:sz w:val="24"/>
                <w:szCs w:val="24"/>
              </w:rPr>
            </w:pPr>
            <w:r>
              <w:rPr>
                <w:rFonts w:hint="eastAsia" w:ascii="仿宋" w:hAnsi="仿宋" w:eastAsia="仿宋" w:cs="宋体"/>
                <w:kern w:val="0"/>
                <w:sz w:val="24"/>
                <w:szCs w:val="24"/>
              </w:rPr>
              <w:t>硕士及以上学位。</w:t>
            </w:r>
          </w:p>
        </w:tc>
        <w:tc>
          <w:tcPr>
            <w:tcW w:w="1075" w:type="dxa"/>
            <w:shd w:val="clear" w:color="auto" w:fill="auto"/>
            <w:vAlign w:val="center"/>
          </w:tcPr>
          <w:p>
            <w:pPr>
              <w:adjustRightInd w:val="0"/>
              <w:snapToGrid w:val="0"/>
              <w:spacing w:line="300" w:lineRule="exact"/>
              <w:rPr>
                <w:rFonts w:ascii="仿宋" w:hAnsi="仿宋" w:eastAsia="仿宋" w:cs="宋体"/>
                <w:kern w:val="0"/>
                <w:sz w:val="24"/>
                <w:szCs w:val="24"/>
              </w:rPr>
            </w:pPr>
            <w:r>
              <w:rPr>
                <w:rFonts w:hint="eastAsia" w:ascii="仿宋" w:hAnsi="仿宋" w:eastAsia="仿宋" w:cs="宋体"/>
                <w:kern w:val="0"/>
                <w:sz w:val="24"/>
                <w:szCs w:val="24"/>
              </w:rPr>
              <w:t>农业资源与环境（代码</w:t>
            </w:r>
            <w:r>
              <w:rPr>
                <w:rFonts w:ascii="仿宋" w:hAnsi="仿宋" w:eastAsia="仿宋" w:cs="宋体"/>
                <w:kern w:val="0"/>
                <w:sz w:val="24"/>
                <w:szCs w:val="24"/>
              </w:rPr>
              <w:t>A0903</w:t>
            </w:r>
            <w:r>
              <w:rPr>
                <w:rFonts w:hint="eastAsia" w:ascii="仿宋" w:hAnsi="仿宋" w:eastAsia="仿宋" w:cs="宋体"/>
                <w:kern w:val="0"/>
                <w:sz w:val="24"/>
                <w:szCs w:val="24"/>
              </w:rPr>
              <w:t>）</w:t>
            </w:r>
          </w:p>
          <w:p>
            <w:pPr>
              <w:adjustRightInd w:val="0"/>
              <w:snapToGrid w:val="0"/>
              <w:spacing w:line="300" w:lineRule="exact"/>
              <w:rPr>
                <w:rFonts w:ascii="仿宋" w:hAnsi="仿宋" w:eastAsia="仿宋" w:cs="宋体"/>
                <w:kern w:val="0"/>
                <w:sz w:val="24"/>
                <w:szCs w:val="24"/>
              </w:rPr>
            </w:pPr>
            <w:r>
              <w:rPr>
                <w:rFonts w:hint="eastAsia" w:ascii="仿宋" w:hAnsi="仿宋" w:eastAsia="仿宋" w:cs="宋体"/>
                <w:kern w:val="0"/>
                <w:sz w:val="24"/>
                <w:szCs w:val="24"/>
              </w:rPr>
              <w:t>作物学（代码</w:t>
            </w:r>
            <w:r>
              <w:rPr>
                <w:rFonts w:ascii="仿宋" w:hAnsi="仿宋" w:eastAsia="仿宋" w:cs="宋体"/>
                <w:kern w:val="0"/>
                <w:sz w:val="24"/>
                <w:szCs w:val="24"/>
              </w:rPr>
              <w:t>A0901</w:t>
            </w:r>
            <w:r>
              <w:rPr>
                <w:rFonts w:hint="eastAsia" w:ascii="仿宋" w:hAnsi="仿宋" w:eastAsia="仿宋" w:cs="宋体"/>
                <w:kern w:val="0"/>
                <w:sz w:val="24"/>
                <w:szCs w:val="24"/>
              </w:rPr>
              <w:t>）</w:t>
            </w:r>
          </w:p>
        </w:tc>
        <w:tc>
          <w:tcPr>
            <w:tcW w:w="2150" w:type="dxa"/>
            <w:vAlign w:val="center"/>
          </w:tcPr>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（1）</w:t>
            </w:r>
            <w:r>
              <w:rPr>
                <w:rFonts w:hint="eastAsia" w:ascii="仿宋" w:hAnsi="仿宋" w:eastAsia="仿宋"/>
                <w:sz w:val="24"/>
                <w:szCs w:val="24"/>
              </w:rPr>
              <w:t>第一学历须为全日制大专及以上学历</w:t>
            </w:r>
            <w:r>
              <w:rPr>
                <w:rFonts w:hint="eastAsia" w:ascii="仿宋" w:hAnsi="仿宋" w:eastAsia="仿宋" w:cs="宋体"/>
                <w:kern w:val="0"/>
                <w:sz w:val="24"/>
                <w:szCs w:val="24"/>
              </w:rPr>
              <w:t>；</w:t>
            </w:r>
          </w:p>
          <w:p>
            <w:pPr>
              <w:adjustRightInd w:val="0"/>
              <w:snapToGrid w:val="0"/>
              <w:spacing w:line="300" w:lineRule="exact"/>
              <w:rPr>
                <w:rFonts w:ascii="仿宋" w:hAnsi="仿宋" w:eastAsia="仿宋" w:cs="宋体"/>
                <w:kern w:val="0"/>
                <w:sz w:val="24"/>
                <w:szCs w:val="24"/>
              </w:rPr>
            </w:pPr>
            <w:r>
              <w:rPr>
                <w:rFonts w:hint="eastAsia" w:ascii="仿宋" w:hAnsi="仿宋" w:eastAsia="仿宋" w:cs="宋体"/>
                <w:kern w:val="0"/>
                <w:sz w:val="24"/>
                <w:szCs w:val="24"/>
              </w:rPr>
              <w:t>（2）有从事农产品及产地环境分析、检测专业技术工作2年以上者优先。</w:t>
            </w:r>
          </w:p>
        </w:tc>
        <w:tc>
          <w:tcPr>
            <w:tcW w:w="1843" w:type="dxa"/>
            <w:vMerge w:val="continue"/>
            <w:vAlign w:val="center"/>
          </w:tcPr>
          <w:p>
            <w:pPr>
              <w:widowControl/>
              <w:adjustRightInd w:val="0"/>
              <w:snapToGrid w:val="0"/>
              <w:spacing w:line="300" w:lineRule="exact"/>
              <w:rPr>
                <w:rFonts w:hint="eastAsia" w:ascii="仿宋" w:hAnsi="仿宋" w:eastAsia="仿宋" w:cs="宋体"/>
                <w:kern w:val="0"/>
                <w:sz w:val="24"/>
                <w:szCs w:val="24"/>
              </w:rPr>
            </w:pPr>
          </w:p>
        </w:tc>
        <w:tc>
          <w:tcPr>
            <w:tcW w:w="1842" w:type="dxa"/>
            <w:vAlign w:val="center"/>
          </w:tcPr>
          <w:p>
            <w:pPr>
              <w:widowControl/>
              <w:adjustRightInd w:val="0"/>
              <w:snapToGrid w:val="0"/>
              <w:spacing w:line="300" w:lineRule="exact"/>
              <w:rPr>
                <w:rFonts w:hint="eastAsia"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9" w:hRule="atLeast"/>
        </w:trPr>
        <w:tc>
          <w:tcPr>
            <w:tcW w:w="8371" w:type="dxa"/>
            <w:gridSpan w:val="10"/>
            <w:vAlign w:val="center"/>
          </w:tcPr>
          <w:p>
            <w:pPr>
              <w:adjustRightInd w:val="0"/>
              <w:snapToGrid w:val="0"/>
              <w:spacing w:line="300" w:lineRule="exact"/>
              <w:jc w:val="center"/>
              <w:rPr>
                <w:rFonts w:hint="eastAsia" w:ascii="仿宋" w:hAnsi="仿宋" w:eastAsia="仿宋"/>
                <w:b/>
                <w:sz w:val="24"/>
                <w:szCs w:val="24"/>
              </w:rPr>
            </w:pPr>
            <w:r>
              <w:rPr>
                <w:rFonts w:hint="eastAsia" w:ascii="仿宋" w:hAnsi="仿宋" w:eastAsia="仿宋"/>
                <w:b/>
                <w:sz w:val="24"/>
                <w:szCs w:val="24"/>
              </w:rPr>
              <w:t>广东省农业科学院动物科学研究所</w:t>
            </w:r>
          </w:p>
        </w:tc>
        <w:tc>
          <w:tcPr>
            <w:tcW w:w="1842" w:type="dxa"/>
            <w:vAlign w:val="center"/>
          </w:tcPr>
          <w:p>
            <w:pPr>
              <w:adjustRightInd w:val="0"/>
              <w:snapToGrid w:val="0"/>
              <w:spacing w:line="300" w:lineRule="exact"/>
              <w:jc w:val="center"/>
              <w:rPr>
                <w:rFonts w:hint="eastAsia" w:ascii="仿宋" w:hAnsi="仿宋" w:eastAsia="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14" w:hRule="atLeast"/>
        </w:trPr>
        <w:tc>
          <w:tcPr>
            <w:tcW w:w="615" w:type="dxa"/>
            <w:shd w:val="clear" w:color="auto" w:fill="auto"/>
            <w:vAlign w:val="center"/>
          </w:tcPr>
          <w:p>
            <w:pPr>
              <w:adjustRightInd w:val="0"/>
              <w:snapToGrid w:val="0"/>
              <w:spacing w:line="280" w:lineRule="exact"/>
              <w:jc w:val="center"/>
              <w:rPr>
                <w:rFonts w:hint="eastAsia" w:ascii="仿宋" w:hAnsi="仿宋" w:eastAsia="仿宋"/>
                <w:sz w:val="24"/>
                <w:szCs w:val="24"/>
              </w:rPr>
            </w:pPr>
            <w:r>
              <w:rPr>
                <w:rFonts w:hint="eastAsia" w:ascii="仿宋" w:hAnsi="仿宋" w:eastAsia="仿宋"/>
                <w:sz w:val="24"/>
                <w:szCs w:val="24"/>
              </w:rPr>
              <w:t>广东省农业科学院动物科学研究所</w:t>
            </w:r>
          </w:p>
        </w:tc>
        <w:tc>
          <w:tcPr>
            <w:tcW w:w="384" w:type="dxa"/>
            <w:shd w:val="clear" w:color="auto" w:fill="auto"/>
            <w:vAlign w:val="center"/>
          </w:tcPr>
          <w:p>
            <w:pPr>
              <w:adjustRightInd w:val="0"/>
              <w:snapToGrid w:val="0"/>
              <w:spacing w:line="280" w:lineRule="exact"/>
              <w:rPr>
                <w:rFonts w:hint="eastAsia" w:ascii="仿宋" w:hAnsi="仿宋" w:eastAsia="仿宋"/>
                <w:sz w:val="24"/>
                <w:szCs w:val="24"/>
              </w:rPr>
            </w:pPr>
            <w:r>
              <w:rPr>
                <w:rFonts w:hint="eastAsia" w:ascii="仿宋" w:hAnsi="仿宋" w:eastAsia="仿宋"/>
                <w:sz w:val="24"/>
                <w:szCs w:val="24"/>
              </w:rPr>
              <w:t>H01</w:t>
            </w:r>
          </w:p>
        </w:tc>
        <w:tc>
          <w:tcPr>
            <w:tcW w:w="461" w:type="dxa"/>
            <w:shd w:val="clear" w:color="auto" w:fill="auto"/>
            <w:vAlign w:val="center"/>
          </w:tcPr>
          <w:p>
            <w:pPr>
              <w:widowControl/>
              <w:adjustRightInd w:val="0"/>
              <w:snapToGrid w:val="0"/>
              <w:spacing w:line="280" w:lineRule="exact"/>
              <w:rPr>
                <w:rFonts w:hint="eastAsia" w:ascii="仿宋" w:hAnsi="仿宋" w:eastAsia="仿宋" w:cs="宋体"/>
                <w:kern w:val="0"/>
                <w:sz w:val="24"/>
                <w:szCs w:val="24"/>
              </w:rPr>
            </w:pPr>
            <w:r>
              <w:rPr>
                <w:rFonts w:hint="eastAsia" w:ascii="仿宋" w:hAnsi="仿宋" w:eastAsia="仿宋" w:cs="宋体"/>
                <w:kern w:val="0"/>
                <w:sz w:val="24"/>
                <w:szCs w:val="24"/>
              </w:rPr>
              <w:t>科研岗位（专业技术十一级）</w:t>
            </w:r>
          </w:p>
        </w:tc>
        <w:tc>
          <w:tcPr>
            <w:tcW w:w="691" w:type="dxa"/>
            <w:shd w:val="clear" w:color="auto" w:fill="auto"/>
            <w:vAlign w:val="center"/>
          </w:tcPr>
          <w:p>
            <w:pPr>
              <w:spacing w:line="280" w:lineRule="exact"/>
              <w:rPr>
                <w:rFonts w:hint="eastAsia" w:ascii="仿宋" w:hAnsi="仿宋" w:eastAsia="仿宋" w:cs="宋体"/>
                <w:sz w:val="24"/>
                <w:szCs w:val="24"/>
              </w:rPr>
            </w:pPr>
            <w:r>
              <w:rPr>
                <w:rFonts w:hint="eastAsia" w:ascii="仿宋" w:hAnsi="仿宋" w:eastAsia="仿宋"/>
                <w:sz w:val="24"/>
                <w:szCs w:val="24"/>
              </w:rPr>
              <w:t>动物遗传育种研究；动物营养与饲料技术研究；水产养殖技术研究。</w:t>
            </w:r>
          </w:p>
        </w:tc>
        <w:tc>
          <w:tcPr>
            <w:tcW w:w="461" w:type="dxa"/>
            <w:shd w:val="clear" w:color="auto" w:fill="auto"/>
            <w:vAlign w:val="center"/>
          </w:tcPr>
          <w:p>
            <w:pPr>
              <w:spacing w:line="280" w:lineRule="exact"/>
              <w:jc w:val="center"/>
              <w:rPr>
                <w:rFonts w:hint="eastAsia" w:ascii="仿宋" w:hAnsi="仿宋" w:eastAsia="仿宋" w:cs="宋体"/>
                <w:sz w:val="24"/>
                <w:szCs w:val="24"/>
              </w:rPr>
            </w:pPr>
            <w:r>
              <w:rPr>
                <w:rFonts w:hint="eastAsia" w:ascii="仿宋" w:hAnsi="仿宋" w:eastAsia="仿宋"/>
                <w:sz w:val="24"/>
                <w:szCs w:val="24"/>
              </w:rPr>
              <w:t>6</w:t>
            </w:r>
          </w:p>
        </w:tc>
        <w:tc>
          <w:tcPr>
            <w:tcW w:w="691" w:type="dxa"/>
            <w:gridSpan w:val="2"/>
            <w:shd w:val="clear" w:color="auto" w:fill="auto"/>
            <w:vAlign w:val="center"/>
          </w:tcPr>
          <w:p>
            <w:pPr>
              <w:spacing w:line="280" w:lineRule="exact"/>
              <w:rPr>
                <w:rFonts w:hint="eastAsia" w:ascii="仿宋" w:hAnsi="仿宋" w:eastAsia="仿宋" w:cs="宋体"/>
                <w:sz w:val="24"/>
                <w:szCs w:val="24"/>
              </w:rPr>
            </w:pPr>
            <w:r>
              <w:rPr>
                <w:rFonts w:hint="eastAsia" w:ascii="仿宋" w:hAnsi="仿宋" w:eastAsia="仿宋"/>
                <w:sz w:val="24"/>
                <w:szCs w:val="24"/>
              </w:rPr>
              <w:t>全日制研究生毕业，获硕士及以上学位。</w:t>
            </w:r>
          </w:p>
        </w:tc>
        <w:tc>
          <w:tcPr>
            <w:tcW w:w="1075" w:type="dxa"/>
            <w:shd w:val="clear" w:color="auto" w:fill="auto"/>
            <w:vAlign w:val="center"/>
          </w:tcPr>
          <w:p>
            <w:pPr>
              <w:spacing w:line="280" w:lineRule="exact"/>
              <w:rPr>
                <w:rFonts w:hint="eastAsia" w:ascii="仿宋" w:hAnsi="仿宋" w:eastAsia="仿宋" w:cs="宋体"/>
                <w:sz w:val="24"/>
                <w:szCs w:val="24"/>
              </w:rPr>
            </w:pPr>
            <w:r>
              <w:rPr>
                <w:rFonts w:hint="eastAsia" w:ascii="仿宋" w:hAnsi="仿宋" w:eastAsia="仿宋"/>
                <w:sz w:val="24"/>
                <w:szCs w:val="24"/>
              </w:rPr>
              <w:t>动物遗传育种与繁殖（代码A090501）、动物营养与饲料科学（代码A090502）、水产养殖（代码A090801）</w:t>
            </w:r>
          </w:p>
        </w:tc>
        <w:tc>
          <w:tcPr>
            <w:tcW w:w="2150" w:type="dxa"/>
            <w:vAlign w:val="center"/>
          </w:tcPr>
          <w:p>
            <w:pPr>
              <w:spacing w:line="280" w:lineRule="exact"/>
              <w:rPr>
                <w:rFonts w:hint="eastAsia" w:ascii="仿宋" w:hAnsi="仿宋" w:eastAsia="仿宋"/>
                <w:sz w:val="24"/>
                <w:szCs w:val="24"/>
              </w:rPr>
            </w:pPr>
            <w:r>
              <w:rPr>
                <w:rFonts w:hint="eastAsia" w:ascii="仿宋" w:hAnsi="仿宋" w:eastAsia="仿宋"/>
                <w:sz w:val="24"/>
                <w:szCs w:val="24"/>
              </w:rPr>
              <w:t>（1）本科须为全日制教育，并取得相应的学历学位；</w:t>
            </w:r>
          </w:p>
          <w:p>
            <w:pPr>
              <w:spacing w:line="280" w:lineRule="exact"/>
              <w:rPr>
                <w:rFonts w:hint="eastAsia" w:ascii="仿宋" w:hAnsi="仿宋" w:eastAsia="仿宋" w:cs="宋体"/>
                <w:sz w:val="24"/>
                <w:szCs w:val="24"/>
              </w:rPr>
            </w:pPr>
            <w:r>
              <w:rPr>
                <w:rFonts w:hint="eastAsia" w:ascii="仿宋" w:hAnsi="仿宋" w:eastAsia="仿宋"/>
                <w:sz w:val="24"/>
                <w:szCs w:val="24"/>
              </w:rPr>
              <w:t>（2）有相关工作经历者优先。</w:t>
            </w:r>
          </w:p>
        </w:tc>
        <w:tc>
          <w:tcPr>
            <w:tcW w:w="1843" w:type="dxa"/>
            <w:vMerge w:val="restart"/>
            <w:vAlign w:val="center"/>
          </w:tcPr>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地址：广州市天河区五山大丰一街1号（邮编：510640）</w:t>
            </w:r>
          </w:p>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联系电话：020-61368876</w:t>
            </w:r>
          </w:p>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邮箱：dks61368876@163.com</w:t>
            </w:r>
          </w:p>
        </w:tc>
        <w:tc>
          <w:tcPr>
            <w:tcW w:w="1842" w:type="dxa"/>
            <w:vAlign w:val="center"/>
          </w:tcPr>
          <w:p>
            <w:pPr>
              <w:widowControl/>
              <w:adjustRightInd w:val="0"/>
              <w:snapToGrid w:val="0"/>
              <w:spacing w:line="300" w:lineRule="exact"/>
              <w:rPr>
                <w:rFonts w:hint="eastAsia"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90" w:hRule="atLeast"/>
        </w:trPr>
        <w:tc>
          <w:tcPr>
            <w:tcW w:w="615" w:type="dxa"/>
            <w:shd w:val="clear" w:color="auto" w:fill="auto"/>
            <w:vAlign w:val="center"/>
          </w:tcPr>
          <w:p>
            <w:pPr>
              <w:adjustRightInd w:val="0"/>
              <w:snapToGrid w:val="0"/>
              <w:spacing w:line="280" w:lineRule="exact"/>
              <w:jc w:val="center"/>
              <w:rPr>
                <w:rFonts w:hint="eastAsia" w:ascii="仿宋" w:hAnsi="仿宋" w:eastAsia="仿宋"/>
                <w:sz w:val="24"/>
                <w:szCs w:val="24"/>
              </w:rPr>
            </w:pPr>
            <w:r>
              <w:rPr>
                <w:rFonts w:hint="eastAsia" w:ascii="仿宋" w:hAnsi="仿宋" w:eastAsia="仿宋"/>
                <w:sz w:val="24"/>
                <w:szCs w:val="24"/>
              </w:rPr>
              <w:t>广东省农业科学院动物科学研究所</w:t>
            </w:r>
          </w:p>
        </w:tc>
        <w:tc>
          <w:tcPr>
            <w:tcW w:w="384" w:type="dxa"/>
            <w:shd w:val="clear" w:color="auto" w:fill="auto"/>
            <w:vAlign w:val="center"/>
          </w:tcPr>
          <w:p>
            <w:pPr>
              <w:adjustRightInd w:val="0"/>
              <w:snapToGrid w:val="0"/>
              <w:spacing w:line="280" w:lineRule="exact"/>
              <w:rPr>
                <w:rFonts w:hint="eastAsia" w:ascii="仿宋" w:hAnsi="仿宋" w:eastAsia="仿宋"/>
                <w:sz w:val="24"/>
                <w:szCs w:val="24"/>
              </w:rPr>
            </w:pPr>
            <w:r>
              <w:rPr>
                <w:rFonts w:hint="eastAsia" w:ascii="仿宋" w:hAnsi="仿宋" w:eastAsia="仿宋"/>
                <w:sz w:val="24"/>
                <w:szCs w:val="24"/>
              </w:rPr>
              <w:t>H02</w:t>
            </w:r>
          </w:p>
        </w:tc>
        <w:tc>
          <w:tcPr>
            <w:tcW w:w="461" w:type="dxa"/>
            <w:shd w:val="clear" w:color="auto" w:fill="auto"/>
            <w:vAlign w:val="center"/>
          </w:tcPr>
          <w:p>
            <w:pPr>
              <w:spacing w:line="280" w:lineRule="exact"/>
              <w:rPr>
                <w:rFonts w:hint="eastAsia" w:ascii="仿宋" w:hAnsi="仿宋" w:eastAsia="仿宋" w:cs="宋体"/>
                <w:sz w:val="24"/>
                <w:szCs w:val="24"/>
              </w:rPr>
            </w:pPr>
            <w:r>
              <w:rPr>
                <w:rFonts w:hint="eastAsia" w:ascii="仿宋" w:hAnsi="仿宋" w:eastAsia="仿宋" w:cs="宋体"/>
                <w:kern w:val="0"/>
                <w:sz w:val="24"/>
                <w:szCs w:val="24"/>
              </w:rPr>
              <w:t>科研岗位（专业技术十一级）</w:t>
            </w:r>
          </w:p>
        </w:tc>
        <w:tc>
          <w:tcPr>
            <w:tcW w:w="691" w:type="dxa"/>
            <w:shd w:val="clear" w:color="auto" w:fill="auto"/>
            <w:vAlign w:val="center"/>
          </w:tcPr>
          <w:p>
            <w:pPr>
              <w:spacing w:line="280" w:lineRule="exact"/>
              <w:rPr>
                <w:rFonts w:hint="eastAsia" w:ascii="仿宋" w:hAnsi="仿宋" w:eastAsia="仿宋" w:cs="宋体"/>
                <w:sz w:val="24"/>
                <w:szCs w:val="24"/>
              </w:rPr>
            </w:pPr>
            <w:r>
              <w:rPr>
                <w:rFonts w:hint="eastAsia" w:ascii="仿宋" w:hAnsi="仿宋" w:eastAsia="仿宋"/>
                <w:sz w:val="24"/>
                <w:szCs w:val="24"/>
              </w:rPr>
              <w:t>检测分析；饲料质量安全；产品研发。</w:t>
            </w:r>
          </w:p>
        </w:tc>
        <w:tc>
          <w:tcPr>
            <w:tcW w:w="461" w:type="dxa"/>
            <w:shd w:val="clear" w:color="auto" w:fill="auto"/>
            <w:vAlign w:val="center"/>
          </w:tcPr>
          <w:p>
            <w:pPr>
              <w:spacing w:line="280" w:lineRule="exact"/>
              <w:jc w:val="center"/>
              <w:rPr>
                <w:rFonts w:hint="eastAsia" w:ascii="仿宋" w:hAnsi="仿宋" w:eastAsia="仿宋" w:cs="宋体"/>
                <w:sz w:val="24"/>
                <w:szCs w:val="24"/>
              </w:rPr>
            </w:pPr>
            <w:r>
              <w:rPr>
                <w:rFonts w:hint="eastAsia" w:ascii="仿宋" w:hAnsi="仿宋" w:eastAsia="仿宋"/>
                <w:sz w:val="24"/>
                <w:szCs w:val="24"/>
              </w:rPr>
              <w:t>2</w:t>
            </w:r>
          </w:p>
        </w:tc>
        <w:tc>
          <w:tcPr>
            <w:tcW w:w="691" w:type="dxa"/>
            <w:gridSpan w:val="2"/>
            <w:shd w:val="clear" w:color="auto" w:fill="auto"/>
            <w:vAlign w:val="center"/>
          </w:tcPr>
          <w:p>
            <w:pPr>
              <w:spacing w:line="280" w:lineRule="exact"/>
              <w:rPr>
                <w:rFonts w:hint="eastAsia" w:ascii="仿宋" w:hAnsi="仿宋" w:eastAsia="仿宋" w:cs="宋体"/>
                <w:sz w:val="24"/>
                <w:szCs w:val="24"/>
              </w:rPr>
            </w:pPr>
            <w:r>
              <w:rPr>
                <w:rFonts w:hint="eastAsia" w:ascii="仿宋" w:hAnsi="仿宋" w:eastAsia="仿宋"/>
                <w:sz w:val="24"/>
                <w:szCs w:val="24"/>
              </w:rPr>
              <w:t>全日制研究生毕业，获硕士及以上学位。</w:t>
            </w:r>
          </w:p>
        </w:tc>
        <w:tc>
          <w:tcPr>
            <w:tcW w:w="1075" w:type="dxa"/>
            <w:shd w:val="clear" w:color="auto" w:fill="auto"/>
            <w:vAlign w:val="center"/>
          </w:tcPr>
          <w:p>
            <w:pPr>
              <w:spacing w:line="280" w:lineRule="exact"/>
              <w:rPr>
                <w:rFonts w:hint="eastAsia" w:ascii="仿宋" w:hAnsi="仿宋" w:eastAsia="仿宋" w:cs="宋体"/>
                <w:sz w:val="24"/>
                <w:szCs w:val="24"/>
              </w:rPr>
            </w:pPr>
            <w:r>
              <w:rPr>
                <w:rFonts w:hint="eastAsia" w:ascii="仿宋" w:hAnsi="仿宋" w:eastAsia="仿宋"/>
                <w:sz w:val="24"/>
                <w:szCs w:val="24"/>
              </w:rPr>
              <w:t>生物化工（代码A081703）、分析化学（代码A070302）、生物物理学（代码A071011）、遗传学（代码A071007）、生物化学与分子生物学（代码A071010）</w:t>
            </w:r>
          </w:p>
        </w:tc>
        <w:tc>
          <w:tcPr>
            <w:tcW w:w="2150" w:type="dxa"/>
            <w:vAlign w:val="center"/>
          </w:tcPr>
          <w:p>
            <w:pPr>
              <w:spacing w:line="280" w:lineRule="exact"/>
              <w:rPr>
                <w:rFonts w:hint="eastAsia" w:ascii="仿宋" w:hAnsi="仿宋" w:eastAsia="仿宋"/>
                <w:sz w:val="24"/>
                <w:szCs w:val="24"/>
              </w:rPr>
            </w:pPr>
            <w:r>
              <w:rPr>
                <w:rFonts w:hint="eastAsia" w:ascii="仿宋" w:hAnsi="仿宋" w:eastAsia="仿宋"/>
                <w:sz w:val="24"/>
                <w:szCs w:val="24"/>
              </w:rPr>
              <w:t>（1）本科须为全日制教育，并取得相应的学历学位；</w:t>
            </w:r>
          </w:p>
          <w:p>
            <w:pPr>
              <w:spacing w:line="280" w:lineRule="exact"/>
              <w:rPr>
                <w:rFonts w:hint="eastAsia" w:ascii="仿宋" w:hAnsi="仿宋" w:eastAsia="仿宋" w:cs="宋体"/>
                <w:sz w:val="24"/>
                <w:szCs w:val="24"/>
              </w:rPr>
            </w:pPr>
            <w:r>
              <w:rPr>
                <w:rFonts w:hint="eastAsia" w:ascii="仿宋" w:hAnsi="仿宋" w:eastAsia="仿宋"/>
                <w:sz w:val="24"/>
                <w:szCs w:val="24"/>
              </w:rPr>
              <w:t>（2）有相关工作经历者优先。</w:t>
            </w:r>
          </w:p>
        </w:tc>
        <w:tc>
          <w:tcPr>
            <w:tcW w:w="1843" w:type="dxa"/>
            <w:vMerge w:val="continue"/>
            <w:vAlign w:val="center"/>
          </w:tcPr>
          <w:p>
            <w:pPr>
              <w:adjustRightInd w:val="0"/>
              <w:snapToGrid w:val="0"/>
              <w:spacing w:line="300" w:lineRule="exact"/>
              <w:rPr>
                <w:rFonts w:hint="eastAsia" w:ascii="仿宋" w:hAnsi="仿宋" w:eastAsia="仿宋" w:cs="宋体"/>
                <w:kern w:val="0"/>
                <w:sz w:val="24"/>
                <w:szCs w:val="24"/>
              </w:rPr>
            </w:pPr>
          </w:p>
        </w:tc>
        <w:tc>
          <w:tcPr>
            <w:tcW w:w="1842" w:type="dxa"/>
            <w:vAlign w:val="center"/>
          </w:tcPr>
          <w:p>
            <w:pPr>
              <w:adjustRightInd w:val="0"/>
              <w:snapToGrid w:val="0"/>
              <w:spacing w:line="300" w:lineRule="exact"/>
              <w:rPr>
                <w:rFonts w:hint="eastAsia"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17" w:hRule="atLeast"/>
        </w:trPr>
        <w:tc>
          <w:tcPr>
            <w:tcW w:w="615" w:type="dxa"/>
            <w:shd w:val="clear" w:color="auto" w:fill="auto"/>
            <w:vAlign w:val="center"/>
          </w:tcPr>
          <w:p>
            <w:pPr>
              <w:adjustRightInd w:val="0"/>
              <w:snapToGrid w:val="0"/>
              <w:spacing w:line="300" w:lineRule="exact"/>
              <w:jc w:val="center"/>
              <w:rPr>
                <w:rFonts w:hint="eastAsia" w:ascii="仿宋" w:hAnsi="仿宋" w:eastAsia="仿宋"/>
                <w:sz w:val="24"/>
                <w:szCs w:val="24"/>
              </w:rPr>
            </w:pPr>
            <w:r>
              <w:rPr>
                <w:rFonts w:hint="eastAsia" w:ascii="仿宋" w:hAnsi="仿宋" w:eastAsia="仿宋"/>
                <w:sz w:val="24"/>
                <w:szCs w:val="24"/>
              </w:rPr>
              <w:t>广东省农业科学院动物科学研究所</w:t>
            </w:r>
          </w:p>
        </w:tc>
        <w:tc>
          <w:tcPr>
            <w:tcW w:w="384" w:type="dxa"/>
            <w:shd w:val="clear" w:color="auto" w:fill="auto"/>
            <w:vAlign w:val="center"/>
          </w:tcPr>
          <w:p>
            <w:pPr>
              <w:widowControl/>
              <w:adjustRightInd w:val="0"/>
              <w:snapToGrid w:val="0"/>
              <w:spacing w:line="30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H03</w:t>
            </w:r>
          </w:p>
        </w:tc>
        <w:tc>
          <w:tcPr>
            <w:tcW w:w="461" w:type="dxa"/>
            <w:shd w:val="clear" w:color="auto" w:fill="auto"/>
            <w:vAlign w:val="center"/>
          </w:tcPr>
          <w:p>
            <w:pPr>
              <w:spacing w:line="300" w:lineRule="exact"/>
              <w:rPr>
                <w:rFonts w:hint="eastAsia" w:ascii="仿宋" w:hAnsi="仿宋" w:eastAsia="仿宋" w:cs="宋体"/>
                <w:sz w:val="24"/>
                <w:szCs w:val="24"/>
              </w:rPr>
            </w:pPr>
            <w:r>
              <w:rPr>
                <w:rFonts w:hint="eastAsia" w:ascii="仿宋" w:hAnsi="仿宋" w:eastAsia="仿宋"/>
                <w:sz w:val="24"/>
                <w:szCs w:val="24"/>
              </w:rPr>
              <w:t>科研辅助岗位（专业技术十一级）</w:t>
            </w:r>
          </w:p>
        </w:tc>
        <w:tc>
          <w:tcPr>
            <w:tcW w:w="691" w:type="dxa"/>
            <w:shd w:val="clear" w:color="auto" w:fill="auto"/>
            <w:vAlign w:val="center"/>
          </w:tcPr>
          <w:p>
            <w:pPr>
              <w:spacing w:line="300" w:lineRule="exact"/>
              <w:rPr>
                <w:rFonts w:hint="eastAsia" w:ascii="仿宋" w:hAnsi="仿宋" w:eastAsia="仿宋" w:cs="宋体"/>
                <w:sz w:val="24"/>
                <w:szCs w:val="24"/>
              </w:rPr>
            </w:pPr>
            <w:r>
              <w:rPr>
                <w:rFonts w:hint="eastAsia" w:ascii="仿宋" w:hAnsi="仿宋" w:eastAsia="仿宋"/>
                <w:sz w:val="24"/>
                <w:szCs w:val="24"/>
              </w:rPr>
              <w:t>动物疫病防治；技术推广服务。</w:t>
            </w:r>
          </w:p>
        </w:tc>
        <w:tc>
          <w:tcPr>
            <w:tcW w:w="461" w:type="dxa"/>
            <w:shd w:val="clear" w:color="auto" w:fill="auto"/>
            <w:vAlign w:val="center"/>
          </w:tcPr>
          <w:p>
            <w:pPr>
              <w:spacing w:line="300" w:lineRule="exact"/>
              <w:jc w:val="center"/>
              <w:rPr>
                <w:rFonts w:hint="eastAsia" w:ascii="仿宋" w:hAnsi="仿宋" w:eastAsia="仿宋" w:cs="宋体"/>
                <w:sz w:val="24"/>
                <w:szCs w:val="24"/>
              </w:rPr>
            </w:pPr>
            <w:r>
              <w:rPr>
                <w:rFonts w:hint="eastAsia" w:ascii="仿宋" w:hAnsi="仿宋" w:eastAsia="仿宋"/>
                <w:sz w:val="24"/>
                <w:szCs w:val="24"/>
              </w:rPr>
              <w:t>1</w:t>
            </w:r>
          </w:p>
        </w:tc>
        <w:tc>
          <w:tcPr>
            <w:tcW w:w="691" w:type="dxa"/>
            <w:gridSpan w:val="2"/>
            <w:shd w:val="clear" w:color="auto" w:fill="auto"/>
            <w:vAlign w:val="center"/>
          </w:tcPr>
          <w:p>
            <w:pPr>
              <w:spacing w:line="300" w:lineRule="exact"/>
              <w:rPr>
                <w:rFonts w:hint="eastAsia" w:ascii="仿宋" w:hAnsi="仿宋" w:eastAsia="仿宋" w:cs="宋体"/>
                <w:sz w:val="24"/>
                <w:szCs w:val="24"/>
              </w:rPr>
            </w:pPr>
            <w:r>
              <w:rPr>
                <w:rFonts w:hint="eastAsia" w:ascii="仿宋" w:hAnsi="仿宋" w:eastAsia="仿宋"/>
                <w:sz w:val="24"/>
                <w:szCs w:val="24"/>
              </w:rPr>
              <w:t>硕士及以上学位。</w:t>
            </w:r>
          </w:p>
        </w:tc>
        <w:tc>
          <w:tcPr>
            <w:tcW w:w="1075" w:type="dxa"/>
            <w:shd w:val="clear" w:color="auto" w:fill="auto"/>
            <w:vAlign w:val="center"/>
          </w:tcPr>
          <w:p>
            <w:pPr>
              <w:spacing w:line="300" w:lineRule="exact"/>
              <w:rPr>
                <w:rFonts w:hint="eastAsia" w:ascii="仿宋" w:hAnsi="仿宋" w:eastAsia="仿宋" w:cs="宋体"/>
                <w:sz w:val="24"/>
                <w:szCs w:val="24"/>
              </w:rPr>
            </w:pPr>
            <w:r>
              <w:rPr>
                <w:rFonts w:hint="eastAsia" w:ascii="仿宋" w:hAnsi="仿宋" w:eastAsia="仿宋" w:cs="仿宋"/>
                <w:kern w:val="0"/>
                <w:sz w:val="24"/>
                <w:szCs w:val="24"/>
              </w:rPr>
              <w:t>兽医学（A0906</w:t>
            </w:r>
            <w:r>
              <w:rPr>
                <w:rFonts w:ascii="仿宋" w:hAnsi="仿宋" w:eastAsia="仿宋" w:cs="仿宋"/>
                <w:kern w:val="0"/>
                <w:sz w:val="24"/>
                <w:szCs w:val="24"/>
              </w:rPr>
              <w:t>）</w:t>
            </w:r>
            <w:r>
              <w:rPr>
                <w:rFonts w:hint="eastAsia" w:ascii="仿宋" w:hAnsi="仿宋" w:eastAsia="仿宋" w:cs="仿宋"/>
                <w:kern w:val="0"/>
                <w:sz w:val="24"/>
                <w:szCs w:val="24"/>
              </w:rPr>
              <w:t>、轻工技术与工程（A0822</w:t>
            </w:r>
            <w:r>
              <w:rPr>
                <w:rFonts w:ascii="仿宋" w:hAnsi="仿宋" w:eastAsia="仿宋" w:cs="仿宋"/>
                <w:kern w:val="0"/>
                <w:sz w:val="24"/>
                <w:szCs w:val="24"/>
              </w:rPr>
              <w:t>）</w:t>
            </w:r>
          </w:p>
        </w:tc>
        <w:tc>
          <w:tcPr>
            <w:tcW w:w="2150" w:type="dxa"/>
            <w:vAlign w:val="center"/>
          </w:tcPr>
          <w:p>
            <w:pPr>
              <w:spacing w:line="300" w:lineRule="exact"/>
              <w:rPr>
                <w:rFonts w:hint="eastAsia" w:ascii="仿宋" w:hAnsi="仿宋" w:eastAsia="仿宋"/>
                <w:sz w:val="24"/>
                <w:szCs w:val="24"/>
              </w:rPr>
            </w:pPr>
            <w:r>
              <w:rPr>
                <w:rFonts w:hint="eastAsia" w:ascii="仿宋" w:hAnsi="仿宋" w:eastAsia="仿宋"/>
                <w:sz w:val="24"/>
                <w:szCs w:val="24"/>
              </w:rPr>
              <w:t>（1）第一学历须为全日制大学本科毕业，并取得相应的学历学位；</w:t>
            </w:r>
          </w:p>
          <w:p>
            <w:pPr>
              <w:spacing w:line="300" w:lineRule="exact"/>
              <w:rPr>
                <w:rFonts w:hint="eastAsia" w:ascii="仿宋" w:hAnsi="仿宋" w:eastAsia="仿宋" w:cs="宋体"/>
                <w:sz w:val="24"/>
                <w:szCs w:val="24"/>
                <w:u w:val="single"/>
              </w:rPr>
            </w:pPr>
            <w:r>
              <w:rPr>
                <w:rFonts w:hint="eastAsia" w:ascii="仿宋" w:hAnsi="仿宋" w:eastAsia="仿宋"/>
                <w:sz w:val="24"/>
                <w:szCs w:val="24"/>
              </w:rPr>
              <w:t>（2）有相关工作经历者优先。</w:t>
            </w:r>
          </w:p>
        </w:tc>
        <w:tc>
          <w:tcPr>
            <w:tcW w:w="1843" w:type="dxa"/>
            <w:vMerge w:val="continue"/>
            <w:vAlign w:val="center"/>
          </w:tcPr>
          <w:p>
            <w:pPr>
              <w:widowControl/>
              <w:adjustRightInd w:val="0"/>
              <w:snapToGrid w:val="0"/>
              <w:spacing w:line="300" w:lineRule="exact"/>
              <w:rPr>
                <w:rFonts w:hint="eastAsia" w:ascii="仿宋" w:hAnsi="仿宋" w:eastAsia="仿宋" w:cs="宋体"/>
                <w:kern w:val="0"/>
                <w:sz w:val="24"/>
                <w:szCs w:val="24"/>
              </w:rPr>
            </w:pPr>
          </w:p>
        </w:tc>
        <w:tc>
          <w:tcPr>
            <w:tcW w:w="1842" w:type="dxa"/>
            <w:vAlign w:val="center"/>
          </w:tcPr>
          <w:p>
            <w:pPr>
              <w:widowControl/>
              <w:adjustRightInd w:val="0"/>
              <w:snapToGrid w:val="0"/>
              <w:spacing w:line="300" w:lineRule="exact"/>
              <w:rPr>
                <w:rFonts w:hint="eastAsia"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1" w:hRule="atLeast"/>
        </w:trPr>
        <w:tc>
          <w:tcPr>
            <w:tcW w:w="8371" w:type="dxa"/>
            <w:gridSpan w:val="10"/>
            <w:vAlign w:val="center"/>
          </w:tcPr>
          <w:p>
            <w:pPr>
              <w:adjustRightInd w:val="0"/>
              <w:snapToGrid w:val="0"/>
              <w:spacing w:line="300" w:lineRule="exact"/>
              <w:jc w:val="center"/>
              <w:rPr>
                <w:rFonts w:hint="eastAsia" w:ascii="仿宋" w:hAnsi="仿宋" w:eastAsia="仿宋" w:cs="宋体"/>
                <w:spacing w:val="-16"/>
                <w:kern w:val="0"/>
                <w:sz w:val="24"/>
                <w:szCs w:val="24"/>
              </w:rPr>
            </w:pPr>
            <w:r>
              <w:rPr>
                <w:rFonts w:hint="eastAsia" w:ascii="仿宋" w:hAnsi="仿宋" w:eastAsia="仿宋"/>
                <w:b/>
                <w:sz w:val="24"/>
                <w:szCs w:val="24"/>
              </w:rPr>
              <w:t>广东省农业科学院蚕业与农产品加工研究所</w:t>
            </w:r>
          </w:p>
        </w:tc>
        <w:tc>
          <w:tcPr>
            <w:tcW w:w="1842" w:type="dxa"/>
            <w:vAlign w:val="center"/>
          </w:tcPr>
          <w:p>
            <w:pPr>
              <w:adjustRightInd w:val="0"/>
              <w:snapToGrid w:val="0"/>
              <w:spacing w:line="300" w:lineRule="exact"/>
              <w:jc w:val="center"/>
              <w:rPr>
                <w:rFonts w:hint="eastAsia" w:ascii="仿宋" w:hAnsi="仿宋" w:eastAsia="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8" w:hRule="atLeast"/>
        </w:trPr>
        <w:tc>
          <w:tcPr>
            <w:tcW w:w="615" w:type="dxa"/>
            <w:shd w:val="clear" w:color="auto" w:fill="auto"/>
            <w:vAlign w:val="center"/>
          </w:tcPr>
          <w:p>
            <w:pPr>
              <w:adjustRightInd w:val="0"/>
              <w:snapToGrid w:val="0"/>
              <w:spacing w:line="320" w:lineRule="exact"/>
              <w:jc w:val="center"/>
              <w:rPr>
                <w:rFonts w:hint="eastAsia" w:ascii="仿宋" w:hAnsi="仿宋" w:eastAsia="仿宋"/>
                <w:sz w:val="24"/>
                <w:szCs w:val="24"/>
              </w:rPr>
            </w:pPr>
            <w:r>
              <w:rPr>
                <w:rFonts w:hint="eastAsia" w:ascii="仿宋" w:hAnsi="仿宋" w:eastAsia="仿宋"/>
                <w:sz w:val="24"/>
                <w:szCs w:val="24"/>
              </w:rPr>
              <w:t>广东省农业科学院蚕业与农产品加工研究所</w:t>
            </w:r>
          </w:p>
        </w:tc>
        <w:tc>
          <w:tcPr>
            <w:tcW w:w="384" w:type="dxa"/>
            <w:shd w:val="clear" w:color="auto" w:fill="auto"/>
            <w:vAlign w:val="center"/>
          </w:tcPr>
          <w:p>
            <w:pPr>
              <w:adjustRightInd w:val="0"/>
              <w:snapToGrid w:val="0"/>
              <w:spacing w:line="320" w:lineRule="exact"/>
              <w:rPr>
                <w:rFonts w:hint="eastAsia" w:ascii="仿宋" w:hAnsi="仿宋" w:eastAsia="仿宋"/>
                <w:sz w:val="24"/>
                <w:szCs w:val="24"/>
              </w:rPr>
            </w:pPr>
            <w:r>
              <w:rPr>
                <w:rFonts w:hint="eastAsia" w:ascii="仿宋" w:hAnsi="仿宋" w:eastAsia="仿宋"/>
                <w:sz w:val="24"/>
                <w:szCs w:val="24"/>
              </w:rPr>
              <w:t>I01</w:t>
            </w:r>
          </w:p>
        </w:tc>
        <w:tc>
          <w:tcPr>
            <w:tcW w:w="461" w:type="dxa"/>
            <w:shd w:val="clear" w:color="auto" w:fill="auto"/>
            <w:vAlign w:val="center"/>
          </w:tcPr>
          <w:p>
            <w:pPr>
              <w:spacing w:line="320" w:lineRule="exact"/>
              <w:jc w:val="left"/>
              <w:rPr>
                <w:rFonts w:hint="eastAsia" w:ascii="仿宋" w:hAnsi="仿宋" w:eastAsia="仿宋"/>
                <w:sz w:val="24"/>
                <w:szCs w:val="24"/>
              </w:rPr>
            </w:pPr>
            <w:r>
              <w:rPr>
                <w:rFonts w:hint="eastAsia" w:ascii="仿宋" w:hAnsi="仿宋" w:eastAsia="仿宋" w:cs="宋体"/>
                <w:kern w:val="0"/>
                <w:sz w:val="24"/>
                <w:szCs w:val="24"/>
              </w:rPr>
              <w:t>科研岗位（专业技术十一级）</w:t>
            </w:r>
          </w:p>
        </w:tc>
        <w:tc>
          <w:tcPr>
            <w:tcW w:w="691" w:type="dxa"/>
            <w:shd w:val="clear" w:color="auto" w:fill="auto"/>
            <w:vAlign w:val="center"/>
          </w:tcPr>
          <w:p>
            <w:pPr>
              <w:spacing w:line="320" w:lineRule="exact"/>
              <w:rPr>
                <w:rFonts w:hint="eastAsia" w:ascii="仿宋" w:hAnsi="仿宋" w:eastAsia="仿宋"/>
                <w:sz w:val="24"/>
                <w:szCs w:val="24"/>
              </w:rPr>
            </w:pPr>
            <w:r>
              <w:rPr>
                <w:rFonts w:hint="eastAsia" w:ascii="仿宋" w:hAnsi="仿宋" w:eastAsia="仿宋"/>
                <w:sz w:val="24"/>
                <w:szCs w:val="24"/>
              </w:rPr>
              <w:t>农产品加工和蚕桑综合利用等研究</w:t>
            </w:r>
          </w:p>
        </w:tc>
        <w:tc>
          <w:tcPr>
            <w:tcW w:w="461" w:type="dxa"/>
            <w:shd w:val="clear" w:color="auto" w:fill="auto"/>
            <w:vAlign w:val="center"/>
          </w:tcPr>
          <w:p>
            <w:pPr>
              <w:spacing w:line="320" w:lineRule="exact"/>
              <w:jc w:val="center"/>
              <w:rPr>
                <w:rFonts w:hint="eastAsia" w:ascii="仿宋" w:hAnsi="仿宋" w:eastAsia="仿宋"/>
                <w:sz w:val="24"/>
                <w:szCs w:val="24"/>
              </w:rPr>
            </w:pPr>
            <w:r>
              <w:rPr>
                <w:rFonts w:hint="eastAsia" w:ascii="仿宋" w:hAnsi="仿宋" w:eastAsia="仿宋"/>
                <w:sz w:val="24"/>
                <w:szCs w:val="24"/>
              </w:rPr>
              <w:t>1</w:t>
            </w:r>
          </w:p>
        </w:tc>
        <w:tc>
          <w:tcPr>
            <w:tcW w:w="691" w:type="dxa"/>
            <w:gridSpan w:val="2"/>
            <w:shd w:val="clear" w:color="auto" w:fill="auto"/>
            <w:vAlign w:val="center"/>
          </w:tcPr>
          <w:p>
            <w:pPr>
              <w:spacing w:line="320" w:lineRule="exact"/>
              <w:rPr>
                <w:rFonts w:hint="eastAsia" w:ascii="仿宋" w:hAnsi="仿宋" w:eastAsia="仿宋"/>
                <w:sz w:val="24"/>
                <w:szCs w:val="24"/>
              </w:rPr>
            </w:pPr>
            <w:r>
              <w:rPr>
                <w:rFonts w:hint="eastAsia" w:ascii="仿宋" w:hAnsi="仿宋" w:eastAsia="仿宋"/>
                <w:sz w:val="24"/>
                <w:szCs w:val="24"/>
              </w:rPr>
              <w:t>全日制研究生毕业，获硕士及以上学位。</w:t>
            </w:r>
          </w:p>
        </w:tc>
        <w:tc>
          <w:tcPr>
            <w:tcW w:w="1075" w:type="dxa"/>
            <w:shd w:val="clear" w:color="auto" w:fill="auto"/>
            <w:vAlign w:val="center"/>
          </w:tcPr>
          <w:p>
            <w:pPr>
              <w:spacing w:line="320" w:lineRule="exact"/>
              <w:rPr>
                <w:rFonts w:hint="eastAsia" w:ascii="仿宋" w:hAnsi="仿宋" w:eastAsia="仿宋"/>
                <w:sz w:val="24"/>
                <w:szCs w:val="24"/>
              </w:rPr>
            </w:pPr>
            <w:r>
              <w:rPr>
                <w:rFonts w:hint="eastAsia" w:ascii="仿宋" w:hAnsi="仿宋" w:eastAsia="仿宋"/>
                <w:sz w:val="24"/>
                <w:szCs w:val="24"/>
              </w:rPr>
              <w:t xml:space="preserve">食品科学（代码A083201）、粮食、油脂及植物蛋白工程（代码A083202）、农产品加工及贮藏工程（代码A083203）、水产品加工及贮藏工程（代码A083204）、特种经济动物饲养（代码A090504） </w:t>
            </w:r>
          </w:p>
        </w:tc>
        <w:tc>
          <w:tcPr>
            <w:tcW w:w="2150" w:type="dxa"/>
            <w:vAlign w:val="center"/>
          </w:tcPr>
          <w:p>
            <w:pPr>
              <w:widowControl/>
              <w:spacing w:line="320" w:lineRule="exact"/>
              <w:rPr>
                <w:rFonts w:hint="eastAsia" w:ascii="仿宋" w:hAnsi="仿宋" w:eastAsia="仿宋"/>
                <w:sz w:val="24"/>
                <w:szCs w:val="24"/>
              </w:rPr>
            </w:pPr>
            <w:r>
              <w:rPr>
                <w:rFonts w:hint="eastAsia" w:ascii="仿宋" w:hAnsi="仿宋" w:eastAsia="仿宋"/>
                <w:sz w:val="24"/>
                <w:szCs w:val="24"/>
              </w:rPr>
              <w:t xml:space="preserve">（1）有良好的英语写作和交流能力； </w:t>
            </w:r>
          </w:p>
          <w:p>
            <w:pPr>
              <w:widowControl/>
              <w:spacing w:line="320" w:lineRule="exact"/>
              <w:rPr>
                <w:rFonts w:hint="eastAsia" w:ascii="仿宋" w:hAnsi="仿宋" w:eastAsia="仿宋"/>
                <w:sz w:val="24"/>
                <w:szCs w:val="24"/>
              </w:rPr>
            </w:pPr>
            <w:r>
              <w:rPr>
                <w:rFonts w:hint="eastAsia" w:ascii="仿宋" w:hAnsi="仿宋" w:eastAsia="仿宋"/>
                <w:sz w:val="24"/>
                <w:szCs w:val="24"/>
              </w:rPr>
              <w:t>（2）有与岗位相关的研究背景；</w:t>
            </w:r>
          </w:p>
          <w:p>
            <w:pPr>
              <w:widowControl/>
              <w:spacing w:line="320" w:lineRule="exact"/>
              <w:rPr>
                <w:rFonts w:hint="eastAsia" w:ascii="仿宋" w:hAnsi="仿宋" w:eastAsia="仿宋"/>
                <w:sz w:val="24"/>
                <w:szCs w:val="24"/>
              </w:rPr>
            </w:pPr>
            <w:r>
              <w:rPr>
                <w:rFonts w:hint="eastAsia" w:ascii="仿宋" w:hAnsi="仿宋" w:eastAsia="仿宋"/>
                <w:sz w:val="24"/>
                <w:szCs w:val="24"/>
              </w:rPr>
              <w:t>（3）有2年以上与岗位相关的工作经历者优先。</w:t>
            </w:r>
          </w:p>
        </w:tc>
        <w:tc>
          <w:tcPr>
            <w:tcW w:w="1843" w:type="dxa"/>
            <w:vAlign w:val="center"/>
          </w:tcPr>
          <w:p>
            <w:pPr>
              <w:widowControl/>
              <w:adjustRightInd w:val="0"/>
              <w:snapToGrid w:val="0"/>
              <w:spacing w:line="320" w:lineRule="exact"/>
              <w:rPr>
                <w:rFonts w:hint="eastAsia" w:ascii="仿宋" w:hAnsi="仿宋" w:eastAsia="仿宋" w:cs="宋体"/>
                <w:spacing w:val="-16"/>
                <w:kern w:val="0"/>
                <w:sz w:val="24"/>
                <w:szCs w:val="24"/>
              </w:rPr>
            </w:pPr>
            <w:r>
              <w:rPr>
                <w:rFonts w:hint="eastAsia" w:ascii="仿宋" w:hAnsi="仿宋" w:eastAsia="仿宋" w:cs="宋体"/>
                <w:spacing w:val="-16"/>
                <w:kern w:val="0"/>
                <w:sz w:val="24"/>
                <w:szCs w:val="24"/>
              </w:rPr>
              <w:t>地址：广州市天河区东莞庄一横路133号（邮编：510610）</w:t>
            </w:r>
          </w:p>
          <w:p>
            <w:pPr>
              <w:widowControl/>
              <w:adjustRightInd w:val="0"/>
              <w:snapToGrid w:val="0"/>
              <w:spacing w:line="320" w:lineRule="exact"/>
              <w:rPr>
                <w:rFonts w:hint="eastAsia" w:ascii="仿宋" w:hAnsi="仿宋" w:eastAsia="仿宋" w:cs="宋体"/>
                <w:spacing w:val="-16"/>
                <w:kern w:val="0"/>
                <w:sz w:val="24"/>
                <w:szCs w:val="24"/>
              </w:rPr>
            </w:pPr>
            <w:r>
              <w:rPr>
                <w:rFonts w:hint="eastAsia" w:ascii="仿宋" w:hAnsi="仿宋" w:eastAsia="仿宋" w:cs="宋体"/>
                <w:spacing w:val="-16"/>
                <w:kern w:val="0"/>
                <w:sz w:val="24"/>
                <w:szCs w:val="24"/>
              </w:rPr>
              <w:t>联系电话：020-87237560</w:t>
            </w:r>
          </w:p>
          <w:p>
            <w:pPr>
              <w:widowControl/>
              <w:adjustRightInd w:val="0"/>
              <w:snapToGrid w:val="0"/>
              <w:spacing w:line="320" w:lineRule="exact"/>
              <w:rPr>
                <w:rFonts w:hint="eastAsia" w:ascii="仿宋" w:hAnsi="仿宋" w:eastAsia="仿宋" w:cs="宋体"/>
                <w:spacing w:val="-16"/>
                <w:kern w:val="0"/>
                <w:sz w:val="24"/>
                <w:szCs w:val="24"/>
              </w:rPr>
            </w:pPr>
            <w:r>
              <w:rPr>
                <w:rFonts w:hint="eastAsia" w:ascii="仿宋" w:hAnsi="仿宋" w:eastAsia="仿宋" w:cs="宋体"/>
                <w:spacing w:val="-16"/>
                <w:kern w:val="0"/>
                <w:sz w:val="24"/>
                <w:szCs w:val="24"/>
              </w:rPr>
              <w:t>邮箱：cys_gkzp@163.com</w:t>
            </w:r>
          </w:p>
        </w:tc>
        <w:tc>
          <w:tcPr>
            <w:tcW w:w="1842" w:type="dxa"/>
            <w:vAlign w:val="center"/>
          </w:tcPr>
          <w:p>
            <w:pPr>
              <w:widowControl/>
              <w:adjustRightInd w:val="0"/>
              <w:snapToGrid w:val="0"/>
              <w:spacing w:line="320" w:lineRule="exact"/>
              <w:rPr>
                <w:rFonts w:hint="eastAsia" w:ascii="仿宋" w:hAnsi="仿宋" w:eastAsia="仿宋" w:cs="宋体"/>
                <w:spacing w:val="-16"/>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50" w:hRule="atLeast"/>
        </w:trPr>
        <w:tc>
          <w:tcPr>
            <w:tcW w:w="615" w:type="dxa"/>
            <w:shd w:val="clear" w:color="auto" w:fill="auto"/>
            <w:vAlign w:val="center"/>
          </w:tcPr>
          <w:p>
            <w:pPr>
              <w:adjustRightInd w:val="0"/>
              <w:snapToGrid w:val="0"/>
              <w:spacing w:line="320" w:lineRule="exact"/>
              <w:jc w:val="center"/>
              <w:rPr>
                <w:rFonts w:hint="eastAsia" w:ascii="仿宋" w:hAnsi="仿宋" w:eastAsia="仿宋"/>
                <w:sz w:val="24"/>
                <w:szCs w:val="24"/>
              </w:rPr>
            </w:pPr>
            <w:r>
              <w:rPr>
                <w:rFonts w:hint="eastAsia" w:ascii="仿宋" w:hAnsi="仿宋" w:eastAsia="仿宋"/>
                <w:sz w:val="24"/>
                <w:szCs w:val="24"/>
              </w:rPr>
              <w:t>广东省农业科学院蚕业与农产品加工研究所</w:t>
            </w:r>
          </w:p>
        </w:tc>
        <w:tc>
          <w:tcPr>
            <w:tcW w:w="384" w:type="dxa"/>
            <w:shd w:val="clear" w:color="auto" w:fill="auto"/>
            <w:vAlign w:val="center"/>
          </w:tcPr>
          <w:p>
            <w:pPr>
              <w:adjustRightInd w:val="0"/>
              <w:snapToGrid w:val="0"/>
              <w:spacing w:line="320" w:lineRule="exact"/>
              <w:rPr>
                <w:rFonts w:hint="eastAsia" w:ascii="仿宋" w:hAnsi="仿宋" w:eastAsia="仿宋"/>
                <w:sz w:val="24"/>
                <w:szCs w:val="24"/>
              </w:rPr>
            </w:pPr>
            <w:r>
              <w:rPr>
                <w:rFonts w:hint="eastAsia" w:ascii="仿宋" w:hAnsi="仿宋" w:eastAsia="仿宋"/>
                <w:sz w:val="24"/>
                <w:szCs w:val="24"/>
              </w:rPr>
              <w:t>I02</w:t>
            </w:r>
          </w:p>
        </w:tc>
        <w:tc>
          <w:tcPr>
            <w:tcW w:w="461" w:type="dxa"/>
            <w:shd w:val="clear" w:color="auto" w:fill="auto"/>
            <w:vAlign w:val="center"/>
          </w:tcPr>
          <w:p>
            <w:pPr>
              <w:spacing w:line="320" w:lineRule="exact"/>
              <w:jc w:val="left"/>
              <w:rPr>
                <w:rFonts w:hint="eastAsia" w:ascii="仿宋" w:hAnsi="仿宋" w:eastAsia="仿宋"/>
                <w:sz w:val="24"/>
                <w:szCs w:val="24"/>
              </w:rPr>
            </w:pPr>
            <w:r>
              <w:rPr>
                <w:rFonts w:hint="eastAsia" w:ascii="仿宋" w:hAnsi="仿宋" w:eastAsia="仿宋" w:cs="宋体"/>
                <w:kern w:val="0"/>
                <w:sz w:val="24"/>
                <w:szCs w:val="24"/>
              </w:rPr>
              <w:t>科研辅助岗位（专业技术十一级）</w:t>
            </w:r>
          </w:p>
        </w:tc>
        <w:tc>
          <w:tcPr>
            <w:tcW w:w="691" w:type="dxa"/>
            <w:shd w:val="clear" w:color="auto" w:fill="auto"/>
            <w:vAlign w:val="center"/>
          </w:tcPr>
          <w:p>
            <w:pPr>
              <w:spacing w:line="320" w:lineRule="exact"/>
              <w:rPr>
                <w:rFonts w:hint="eastAsia" w:ascii="仿宋" w:hAnsi="仿宋" w:eastAsia="仿宋"/>
                <w:sz w:val="24"/>
                <w:szCs w:val="24"/>
              </w:rPr>
            </w:pPr>
            <w:r>
              <w:rPr>
                <w:rFonts w:hint="eastAsia" w:ascii="仿宋" w:hAnsi="仿宋" w:eastAsia="仿宋"/>
                <w:sz w:val="24"/>
                <w:szCs w:val="24"/>
              </w:rPr>
              <w:t>农产品加工和蚕桑综合利用等研发</w:t>
            </w:r>
          </w:p>
        </w:tc>
        <w:tc>
          <w:tcPr>
            <w:tcW w:w="461" w:type="dxa"/>
            <w:shd w:val="clear" w:color="auto" w:fill="auto"/>
            <w:vAlign w:val="center"/>
          </w:tcPr>
          <w:p>
            <w:pPr>
              <w:spacing w:line="320" w:lineRule="exact"/>
              <w:jc w:val="center"/>
              <w:rPr>
                <w:rFonts w:hint="eastAsia" w:ascii="仿宋" w:hAnsi="仿宋" w:eastAsia="仿宋"/>
                <w:sz w:val="24"/>
                <w:szCs w:val="24"/>
              </w:rPr>
            </w:pPr>
            <w:r>
              <w:rPr>
                <w:rFonts w:hint="eastAsia" w:ascii="仿宋" w:hAnsi="仿宋" w:eastAsia="仿宋"/>
                <w:sz w:val="24"/>
                <w:szCs w:val="24"/>
              </w:rPr>
              <w:t>1</w:t>
            </w:r>
          </w:p>
        </w:tc>
        <w:tc>
          <w:tcPr>
            <w:tcW w:w="691" w:type="dxa"/>
            <w:gridSpan w:val="2"/>
            <w:shd w:val="clear" w:color="auto" w:fill="auto"/>
            <w:vAlign w:val="center"/>
          </w:tcPr>
          <w:p>
            <w:pPr>
              <w:spacing w:line="320" w:lineRule="exact"/>
              <w:rPr>
                <w:rFonts w:hint="eastAsia" w:ascii="仿宋" w:hAnsi="仿宋" w:eastAsia="仿宋"/>
                <w:sz w:val="24"/>
                <w:szCs w:val="24"/>
              </w:rPr>
            </w:pPr>
            <w:r>
              <w:rPr>
                <w:rFonts w:hint="eastAsia" w:ascii="仿宋" w:hAnsi="仿宋" w:eastAsia="仿宋"/>
                <w:sz w:val="24"/>
                <w:szCs w:val="24"/>
              </w:rPr>
              <w:t>硕士及以上学位。</w:t>
            </w:r>
          </w:p>
        </w:tc>
        <w:tc>
          <w:tcPr>
            <w:tcW w:w="1075" w:type="dxa"/>
            <w:shd w:val="clear" w:color="auto" w:fill="auto"/>
            <w:vAlign w:val="center"/>
          </w:tcPr>
          <w:p>
            <w:pPr>
              <w:spacing w:line="320" w:lineRule="exact"/>
              <w:rPr>
                <w:rFonts w:hint="eastAsia" w:ascii="仿宋" w:hAnsi="仿宋" w:eastAsia="仿宋"/>
                <w:sz w:val="24"/>
                <w:szCs w:val="24"/>
                <w:u w:val="single"/>
              </w:rPr>
            </w:pPr>
            <w:r>
              <w:rPr>
                <w:rFonts w:hint="eastAsia" w:ascii="仿宋" w:hAnsi="仿宋" w:eastAsia="仿宋"/>
                <w:sz w:val="24"/>
                <w:szCs w:val="24"/>
              </w:rPr>
              <w:t>食品科学（代码A083201）、粮食、油脂及植物蛋白工程（代码A083202）、农产品加工及贮藏工程（代码A083203）、水产品加工及贮藏工程（代码A083204）</w:t>
            </w:r>
          </w:p>
        </w:tc>
        <w:tc>
          <w:tcPr>
            <w:tcW w:w="2150" w:type="dxa"/>
            <w:vAlign w:val="center"/>
          </w:tcPr>
          <w:p>
            <w:pPr>
              <w:widowControl/>
              <w:spacing w:line="320" w:lineRule="exact"/>
              <w:rPr>
                <w:rFonts w:hint="eastAsia" w:ascii="仿宋" w:hAnsi="仿宋" w:eastAsia="仿宋"/>
                <w:sz w:val="24"/>
                <w:szCs w:val="24"/>
              </w:rPr>
            </w:pPr>
            <w:r>
              <w:rPr>
                <w:rFonts w:hint="eastAsia" w:ascii="仿宋" w:hAnsi="仿宋" w:eastAsia="仿宋"/>
                <w:sz w:val="24"/>
                <w:szCs w:val="24"/>
              </w:rPr>
              <w:t>（1）第一学历须为全日制大学本科毕业，并取得相应的学历学位</w:t>
            </w:r>
            <w:r>
              <w:rPr>
                <w:rFonts w:hint="eastAsia" w:ascii="仿宋" w:hAnsi="仿宋" w:eastAsia="仿宋" w:cs="Arial"/>
                <w:bCs/>
                <w:kern w:val="0"/>
                <w:sz w:val="24"/>
                <w:szCs w:val="24"/>
              </w:rPr>
              <w:t>；</w:t>
            </w:r>
          </w:p>
          <w:p>
            <w:pPr>
              <w:widowControl/>
              <w:spacing w:line="320" w:lineRule="exact"/>
              <w:rPr>
                <w:rFonts w:hint="eastAsia" w:ascii="仿宋" w:hAnsi="仿宋" w:eastAsia="仿宋"/>
                <w:sz w:val="24"/>
                <w:szCs w:val="24"/>
              </w:rPr>
            </w:pPr>
            <w:r>
              <w:rPr>
                <w:rFonts w:hint="eastAsia" w:ascii="仿宋" w:hAnsi="仿宋" w:eastAsia="仿宋"/>
                <w:sz w:val="24"/>
                <w:szCs w:val="24"/>
              </w:rPr>
              <w:t xml:space="preserve">（2）有良好的英语写作和交流能力； </w:t>
            </w:r>
          </w:p>
          <w:p>
            <w:pPr>
              <w:widowControl/>
              <w:spacing w:line="320" w:lineRule="exact"/>
              <w:rPr>
                <w:rFonts w:hint="eastAsia" w:ascii="仿宋" w:hAnsi="仿宋" w:eastAsia="仿宋"/>
                <w:sz w:val="24"/>
                <w:szCs w:val="24"/>
              </w:rPr>
            </w:pPr>
            <w:r>
              <w:rPr>
                <w:rFonts w:hint="eastAsia" w:ascii="仿宋" w:hAnsi="仿宋" w:eastAsia="仿宋"/>
                <w:sz w:val="24"/>
                <w:szCs w:val="24"/>
              </w:rPr>
              <w:t>（3）有2年以上与岗位相关的工作经历者优先。</w:t>
            </w:r>
          </w:p>
        </w:tc>
        <w:tc>
          <w:tcPr>
            <w:tcW w:w="1843" w:type="dxa"/>
            <w:vAlign w:val="center"/>
          </w:tcPr>
          <w:p>
            <w:pPr>
              <w:widowControl/>
              <w:adjustRightInd w:val="0"/>
              <w:snapToGrid w:val="0"/>
              <w:spacing w:line="320" w:lineRule="exact"/>
              <w:rPr>
                <w:rFonts w:hint="eastAsia" w:ascii="仿宋" w:hAnsi="仿宋" w:eastAsia="仿宋" w:cs="宋体"/>
                <w:spacing w:val="-16"/>
                <w:kern w:val="0"/>
                <w:sz w:val="24"/>
                <w:szCs w:val="24"/>
              </w:rPr>
            </w:pPr>
            <w:r>
              <w:rPr>
                <w:rFonts w:hint="eastAsia" w:ascii="仿宋" w:hAnsi="仿宋" w:eastAsia="仿宋" w:cs="宋体"/>
                <w:spacing w:val="-16"/>
                <w:kern w:val="0"/>
                <w:sz w:val="24"/>
                <w:szCs w:val="24"/>
              </w:rPr>
              <w:t>地址：广州市天河区东莞庄一横路133号（邮编：510610）</w:t>
            </w:r>
          </w:p>
          <w:p>
            <w:pPr>
              <w:widowControl/>
              <w:adjustRightInd w:val="0"/>
              <w:snapToGrid w:val="0"/>
              <w:spacing w:line="320" w:lineRule="exact"/>
              <w:rPr>
                <w:rFonts w:hint="eastAsia" w:ascii="仿宋" w:hAnsi="仿宋" w:eastAsia="仿宋" w:cs="宋体"/>
                <w:spacing w:val="-16"/>
                <w:kern w:val="0"/>
                <w:sz w:val="24"/>
                <w:szCs w:val="24"/>
              </w:rPr>
            </w:pPr>
            <w:r>
              <w:rPr>
                <w:rFonts w:hint="eastAsia" w:ascii="仿宋" w:hAnsi="仿宋" w:eastAsia="仿宋" w:cs="宋体"/>
                <w:spacing w:val="-16"/>
                <w:kern w:val="0"/>
                <w:sz w:val="24"/>
                <w:szCs w:val="24"/>
              </w:rPr>
              <w:t>联系电话：020-87237560</w:t>
            </w:r>
          </w:p>
          <w:p>
            <w:pPr>
              <w:widowControl/>
              <w:adjustRightInd w:val="0"/>
              <w:snapToGrid w:val="0"/>
              <w:spacing w:line="320" w:lineRule="exact"/>
              <w:rPr>
                <w:rFonts w:hint="eastAsia" w:ascii="仿宋" w:hAnsi="仿宋" w:eastAsia="仿宋" w:cs="宋体"/>
                <w:spacing w:val="-16"/>
                <w:kern w:val="0"/>
                <w:sz w:val="24"/>
                <w:szCs w:val="24"/>
              </w:rPr>
            </w:pPr>
            <w:r>
              <w:rPr>
                <w:rFonts w:hint="eastAsia" w:ascii="仿宋" w:hAnsi="仿宋" w:eastAsia="仿宋" w:cs="宋体"/>
                <w:spacing w:val="-16"/>
                <w:kern w:val="0"/>
                <w:sz w:val="24"/>
                <w:szCs w:val="24"/>
              </w:rPr>
              <w:t>邮箱：cys_gkzp@163.com</w:t>
            </w:r>
          </w:p>
        </w:tc>
        <w:tc>
          <w:tcPr>
            <w:tcW w:w="1842" w:type="dxa"/>
            <w:vAlign w:val="center"/>
          </w:tcPr>
          <w:p>
            <w:pPr>
              <w:widowControl/>
              <w:adjustRightInd w:val="0"/>
              <w:snapToGrid w:val="0"/>
              <w:spacing w:line="320" w:lineRule="exact"/>
              <w:rPr>
                <w:rFonts w:hint="eastAsia" w:ascii="仿宋" w:hAnsi="仿宋" w:eastAsia="仿宋" w:cs="宋体"/>
                <w:spacing w:val="-16"/>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7" w:hRule="atLeast"/>
        </w:trPr>
        <w:tc>
          <w:tcPr>
            <w:tcW w:w="8371" w:type="dxa"/>
            <w:gridSpan w:val="10"/>
            <w:vAlign w:val="center"/>
          </w:tcPr>
          <w:p>
            <w:pPr>
              <w:adjustRightInd w:val="0"/>
              <w:snapToGrid w:val="0"/>
              <w:spacing w:line="300" w:lineRule="exact"/>
              <w:jc w:val="center"/>
              <w:rPr>
                <w:rFonts w:hint="eastAsia" w:ascii="仿宋" w:hAnsi="仿宋" w:eastAsia="仿宋"/>
                <w:sz w:val="24"/>
                <w:szCs w:val="24"/>
              </w:rPr>
            </w:pPr>
            <w:r>
              <w:rPr>
                <w:rFonts w:hint="eastAsia" w:ascii="仿宋" w:hAnsi="仿宋" w:eastAsia="仿宋"/>
                <w:b/>
                <w:sz w:val="24"/>
                <w:szCs w:val="24"/>
              </w:rPr>
              <w:t>广东省农业科学院农业资源与环境研究所</w:t>
            </w:r>
          </w:p>
        </w:tc>
        <w:tc>
          <w:tcPr>
            <w:tcW w:w="1842" w:type="dxa"/>
            <w:vAlign w:val="center"/>
          </w:tcPr>
          <w:p>
            <w:pPr>
              <w:adjustRightInd w:val="0"/>
              <w:snapToGrid w:val="0"/>
              <w:spacing w:line="300" w:lineRule="exact"/>
              <w:jc w:val="center"/>
              <w:rPr>
                <w:rFonts w:hint="eastAsia" w:ascii="仿宋" w:hAnsi="仿宋" w:eastAsia="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71" w:hRule="atLeast"/>
        </w:trPr>
        <w:tc>
          <w:tcPr>
            <w:tcW w:w="615" w:type="dxa"/>
            <w:shd w:val="clear" w:color="auto" w:fill="auto"/>
            <w:vAlign w:val="center"/>
          </w:tcPr>
          <w:p>
            <w:pPr>
              <w:adjustRightInd w:val="0"/>
              <w:snapToGrid w:val="0"/>
              <w:spacing w:line="300" w:lineRule="exact"/>
              <w:jc w:val="center"/>
              <w:rPr>
                <w:rFonts w:hint="eastAsia" w:ascii="仿宋" w:hAnsi="仿宋" w:eastAsia="仿宋"/>
                <w:sz w:val="24"/>
                <w:szCs w:val="24"/>
              </w:rPr>
            </w:pPr>
            <w:r>
              <w:rPr>
                <w:rFonts w:hint="eastAsia" w:ascii="仿宋" w:hAnsi="仿宋" w:eastAsia="仿宋"/>
                <w:sz w:val="24"/>
                <w:szCs w:val="24"/>
              </w:rPr>
              <w:t>广东省农业科学院农业资源与环境研究所</w:t>
            </w:r>
          </w:p>
        </w:tc>
        <w:tc>
          <w:tcPr>
            <w:tcW w:w="384" w:type="dxa"/>
            <w:shd w:val="clear" w:color="auto" w:fill="auto"/>
            <w:vAlign w:val="center"/>
          </w:tcPr>
          <w:p>
            <w:pPr>
              <w:spacing w:line="300" w:lineRule="exact"/>
              <w:rPr>
                <w:rFonts w:hint="eastAsia" w:ascii="仿宋" w:hAnsi="仿宋" w:eastAsia="仿宋"/>
                <w:sz w:val="24"/>
                <w:szCs w:val="24"/>
              </w:rPr>
            </w:pPr>
            <w:r>
              <w:rPr>
                <w:rFonts w:hint="eastAsia" w:ascii="仿宋" w:hAnsi="仿宋" w:eastAsia="仿宋"/>
                <w:sz w:val="24"/>
                <w:szCs w:val="24"/>
              </w:rPr>
              <w:t>J01</w:t>
            </w:r>
          </w:p>
        </w:tc>
        <w:tc>
          <w:tcPr>
            <w:tcW w:w="461" w:type="dxa"/>
            <w:shd w:val="clear" w:color="auto" w:fill="auto"/>
            <w:vAlign w:val="center"/>
          </w:tcPr>
          <w:p>
            <w:pPr>
              <w:adjustRightInd w:val="0"/>
              <w:snapToGrid w:val="0"/>
              <w:spacing w:line="300" w:lineRule="exact"/>
              <w:jc w:val="center"/>
              <w:rPr>
                <w:rFonts w:ascii="仿宋" w:hAnsi="仿宋" w:eastAsia="仿宋"/>
                <w:sz w:val="24"/>
                <w:szCs w:val="24"/>
              </w:rPr>
            </w:pPr>
            <w:r>
              <w:rPr>
                <w:rFonts w:hint="eastAsia" w:ascii="仿宋" w:hAnsi="仿宋" w:eastAsia="仿宋" w:cs="宋体"/>
                <w:kern w:val="0"/>
                <w:sz w:val="24"/>
                <w:szCs w:val="24"/>
              </w:rPr>
              <w:t>科研岗位（专业技术十一级）</w:t>
            </w:r>
          </w:p>
        </w:tc>
        <w:tc>
          <w:tcPr>
            <w:tcW w:w="691" w:type="dxa"/>
            <w:shd w:val="clear" w:color="auto" w:fill="auto"/>
            <w:vAlign w:val="center"/>
          </w:tcPr>
          <w:p>
            <w:pPr>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高效施肥、新型肥料、功能微生物研究</w:t>
            </w:r>
          </w:p>
        </w:tc>
        <w:tc>
          <w:tcPr>
            <w:tcW w:w="461" w:type="dxa"/>
            <w:shd w:val="clear" w:color="auto" w:fill="auto"/>
            <w:vAlign w:val="center"/>
          </w:tcPr>
          <w:p>
            <w:pPr>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1</w:t>
            </w:r>
          </w:p>
        </w:tc>
        <w:tc>
          <w:tcPr>
            <w:tcW w:w="691" w:type="dxa"/>
            <w:gridSpan w:val="2"/>
            <w:shd w:val="clear" w:color="auto" w:fill="auto"/>
            <w:vAlign w:val="center"/>
          </w:tcPr>
          <w:p>
            <w:pPr>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全日制研究生毕业，获硕士及以上学位</w:t>
            </w:r>
          </w:p>
        </w:tc>
        <w:tc>
          <w:tcPr>
            <w:tcW w:w="1075" w:type="dxa"/>
            <w:shd w:val="clear" w:color="auto" w:fill="auto"/>
            <w:vAlign w:val="center"/>
          </w:tcPr>
          <w:p>
            <w:pPr>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植物营养学(代码A</w:t>
            </w:r>
            <w:r>
              <w:rPr>
                <w:rFonts w:ascii="仿宋" w:hAnsi="仿宋" w:eastAsia="仿宋"/>
                <w:sz w:val="24"/>
                <w:szCs w:val="24"/>
              </w:rPr>
              <w:t>090302</w:t>
            </w:r>
            <w:r>
              <w:rPr>
                <w:rFonts w:hint="eastAsia" w:ascii="仿宋" w:hAnsi="仿宋" w:eastAsia="仿宋"/>
                <w:sz w:val="24"/>
                <w:szCs w:val="24"/>
              </w:rPr>
              <w:t>) 、细胞生物学（代码</w:t>
            </w:r>
            <w:r>
              <w:rPr>
                <w:rFonts w:ascii="仿宋" w:hAnsi="仿宋" w:eastAsia="仿宋"/>
                <w:sz w:val="24"/>
                <w:szCs w:val="24"/>
              </w:rPr>
              <w:t>A071009）</w:t>
            </w:r>
          </w:p>
        </w:tc>
        <w:tc>
          <w:tcPr>
            <w:tcW w:w="2150" w:type="dxa"/>
            <w:vAlign w:val="center"/>
          </w:tcPr>
          <w:p>
            <w:pPr>
              <w:adjustRightInd w:val="0"/>
              <w:snapToGrid w:val="0"/>
              <w:spacing w:line="280" w:lineRule="exact"/>
              <w:rPr>
                <w:rFonts w:ascii="仿宋" w:hAnsi="仿宋" w:eastAsia="仿宋"/>
                <w:sz w:val="24"/>
                <w:szCs w:val="24"/>
              </w:rPr>
            </w:pPr>
            <w:r>
              <w:rPr>
                <w:rFonts w:hint="eastAsia" w:ascii="仿宋" w:hAnsi="仿宋" w:eastAsia="仿宋"/>
                <w:sz w:val="24"/>
                <w:szCs w:val="24"/>
              </w:rPr>
              <w:t>（1）本科须为全日制教育，并取得相应的学历学位；</w:t>
            </w:r>
          </w:p>
          <w:p>
            <w:pPr>
              <w:adjustRightInd w:val="0"/>
              <w:snapToGrid w:val="0"/>
              <w:spacing w:line="280" w:lineRule="exact"/>
              <w:rPr>
                <w:rFonts w:ascii="仿宋" w:hAnsi="仿宋" w:eastAsia="仿宋"/>
                <w:sz w:val="24"/>
                <w:szCs w:val="24"/>
              </w:rPr>
            </w:pPr>
            <w:r>
              <w:rPr>
                <w:rFonts w:hint="eastAsia" w:ascii="仿宋" w:hAnsi="仿宋" w:eastAsia="仿宋"/>
                <w:sz w:val="24"/>
                <w:szCs w:val="24"/>
              </w:rPr>
              <w:t>（2）有植物营养、高效施肥、土壤改良及功能微生物研究相关研究背景；</w:t>
            </w:r>
          </w:p>
          <w:p>
            <w:pPr>
              <w:adjustRightInd w:val="0"/>
              <w:snapToGrid w:val="0"/>
              <w:spacing w:line="280" w:lineRule="exact"/>
              <w:rPr>
                <w:rFonts w:ascii="仿宋" w:hAnsi="仿宋" w:eastAsia="仿宋"/>
                <w:sz w:val="24"/>
                <w:szCs w:val="24"/>
              </w:rPr>
            </w:pPr>
            <w:r>
              <w:rPr>
                <w:rFonts w:hint="eastAsia" w:ascii="仿宋" w:hAnsi="仿宋" w:eastAsia="仿宋"/>
                <w:sz w:val="24"/>
                <w:szCs w:val="24"/>
              </w:rPr>
              <w:t xml:space="preserve">（3）有良好的英语写作和交流能力； </w:t>
            </w:r>
          </w:p>
          <w:p>
            <w:pPr>
              <w:adjustRightInd w:val="0"/>
              <w:snapToGrid w:val="0"/>
              <w:spacing w:line="280" w:lineRule="exact"/>
              <w:rPr>
                <w:rFonts w:ascii="仿宋" w:hAnsi="仿宋" w:eastAsia="仿宋"/>
                <w:sz w:val="24"/>
                <w:szCs w:val="24"/>
              </w:rPr>
            </w:pPr>
            <w:r>
              <w:rPr>
                <w:rFonts w:hint="eastAsia" w:ascii="仿宋" w:hAnsi="仿宋" w:eastAsia="仿宋"/>
                <w:sz w:val="24"/>
                <w:szCs w:val="24"/>
              </w:rPr>
              <w:t>（4）有2年以上相关工作经历者优先。</w:t>
            </w:r>
          </w:p>
        </w:tc>
        <w:tc>
          <w:tcPr>
            <w:tcW w:w="1843" w:type="dxa"/>
            <w:vAlign w:val="center"/>
          </w:tcPr>
          <w:p>
            <w:pPr>
              <w:adjustRightInd w:val="0"/>
              <w:snapToGrid w:val="0"/>
              <w:spacing w:line="30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地址：广州市天河区金颖路20号省农科院创新大楼（邮编：510640）</w:t>
            </w:r>
          </w:p>
          <w:p>
            <w:pPr>
              <w:adjustRightInd w:val="0"/>
              <w:snapToGrid w:val="0"/>
              <w:spacing w:line="30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联系电话：020-85161417</w:t>
            </w:r>
          </w:p>
          <w:p>
            <w:pPr>
              <w:adjustRightInd w:val="0"/>
              <w:snapToGrid w:val="0"/>
              <w:spacing w:line="30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邮箱：gdnkyzihuansuo@163.com</w:t>
            </w:r>
          </w:p>
        </w:tc>
        <w:tc>
          <w:tcPr>
            <w:tcW w:w="1842" w:type="dxa"/>
            <w:vAlign w:val="center"/>
          </w:tcPr>
          <w:p>
            <w:pPr>
              <w:adjustRightInd w:val="0"/>
              <w:snapToGrid w:val="0"/>
              <w:spacing w:line="300" w:lineRule="exact"/>
              <w:jc w:val="left"/>
              <w:rPr>
                <w:rFonts w:hint="eastAsia"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71" w:hRule="atLeast"/>
        </w:trPr>
        <w:tc>
          <w:tcPr>
            <w:tcW w:w="615" w:type="dxa"/>
            <w:shd w:val="clear" w:color="auto" w:fill="auto"/>
            <w:vAlign w:val="center"/>
          </w:tcPr>
          <w:p>
            <w:pPr>
              <w:adjustRightInd w:val="0"/>
              <w:snapToGrid w:val="0"/>
              <w:spacing w:line="300" w:lineRule="exact"/>
              <w:jc w:val="center"/>
              <w:rPr>
                <w:rFonts w:hint="eastAsia" w:ascii="仿宋" w:hAnsi="仿宋" w:eastAsia="仿宋"/>
                <w:sz w:val="24"/>
                <w:szCs w:val="24"/>
              </w:rPr>
            </w:pPr>
            <w:r>
              <w:rPr>
                <w:rFonts w:hint="eastAsia" w:ascii="仿宋" w:hAnsi="仿宋" w:eastAsia="仿宋"/>
                <w:sz w:val="24"/>
                <w:szCs w:val="24"/>
              </w:rPr>
              <w:t>广东省农业科学院农业资源与环境研究所</w:t>
            </w:r>
          </w:p>
        </w:tc>
        <w:tc>
          <w:tcPr>
            <w:tcW w:w="384" w:type="dxa"/>
            <w:shd w:val="clear" w:color="auto" w:fill="auto"/>
            <w:vAlign w:val="center"/>
          </w:tcPr>
          <w:p>
            <w:pPr>
              <w:adjustRightInd w:val="0"/>
              <w:snapToGrid w:val="0"/>
              <w:spacing w:line="300" w:lineRule="exact"/>
              <w:jc w:val="center"/>
              <w:rPr>
                <w:rFonts w:hint="eastAsia" w:ascii="仿宋" w:hAnsi="仿宋" w:eastAsia="仿宋"/>
                <w:sz w:val="24"/>
                <w:szCs w:val="24"/>
              </w:rPr>
            </w:pPr>
            <w:r>
              <w:rPr>
                <w:rFonts w:hint="eastAsia" w:ascii="仿宋" w:hAnsi="仿宋" w:eastAsia="仿宋"/>
                <w:sz w:val="24"/>
                <w:szCs w:val="24"/>
              </w:rPr>
              <w:t>J02</w:t>
            </w:r>
          </w:p>
        </w:tc>
        <w:tc>
          <w:tcPr>
            <w:tcW w:w="461" w:type="dxa"/>
            <w:shd w:val="clear" w:color="auto" w:fill="auto"/>
            <w:vAlign w:val="center"/>
          </w:tcPr>
          <w:p>
            <w:pPr>
              <w:adjustRightInd w:val="0"/>
              <w:snapToGrid w:val="0"/>
              <w:spacing w:line="300" w:lineRule="exact"/>
              <w:jc w:val="center"/>
              <w:rPr>
                <w:rFonts w:ascii="仿宋" w:hAnsi="仿宋" w:eastAsia="仿宋"/>
                <w:sz w:val="24"/>
                <w:szCs w:val="24"/>
              </w:rPr>
            </w:pPr>
            <w:r>
              <w:rPr>
                <w:rFonts w:hint="eastAsia" w:ascii="仿宋" w:hAnsi="仿宋" w:eastAsia="仿宋" w:cs="宋体"/>
                <w:kern w:val="0"/>
                <w:sz w:val="24"/>
                <w:szCs w:val="24"/>
              </w:rPr>
              <w:t>科研辅助岗位（专业技术十一级）</w:t>
            </w:r>
          </w:p>
        </w:tc>
        <w:tc>
          <w:tcPr>
            <w:tcW w:w="691" w:type="dxa"/>
            <w:shd w:val="clear" w:color="auto" w:fill="auto"/>
            <w:vAlign w:val="center"/>
          </w:tcPr>
          <w:p>
            <w:pPr>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植物营养、生物肥料、功能微生物应用研发</w:t>
            </w:r>
          </w:p>
        </w:tc>
        <w:tc>
          <w:tcPr>
            <w:tcW w:w="461" w:type="dxa"/>
            <w:shd w:val="clear" w:color="auto" w:fill="auto"/>
            <w:vAlign w:val="center"/>
          </w:tcPr>
          <w:p>
            <w:pPr>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1</w:t>
            </w:r>
          </w:p>
        </w:tc>
        <w:tc>
          <w:tcPr>
            <w:tcW w:w="691" w:type="dxa"/>
            <w:gridSpan w:val="2"/>
            <w:shd w:val="clear" w:color="auto" w:fill="auto"/>
            <w:vAlign w:val="center"/>
          </w:tcPr>
          <w:p>
            <w:pPr>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硕士及以上学位</w:t>
            </w:r>
          </w:p>
        </w:tc>
        <w:tc>
          <w:tcPr>
            <w:tcW w:w="1075" w:type="dxa"/>
            <w:shd w:val="clear" w:color="auto" w:fill="auto"/>
            <w:vAlign w:val="center"/>
          </w:tcPr>
          <w:p>
            <w:pPr>
              <w:adjustRightInd w:val="0"/>
              <w:snapToGrid w:val="0"/>
              <w:spacing w:line="300" w:lineRule="exact"/>
              <w:jc w:val="left"/>
              <w:rPr>
                <w:rFonts w:ascii="仿宋" w:hAnsi="仿宋" w:eastAsia="仿宋"/>
                <w:sz w:val="24"/>
                <w:szCs w:val="24"/>
              </w:rPr>
            </w:pPr>
            <w:r>
              <w:rPr>
                <w:rFonts w:hint="eastAsia" w:ascii="仿宋" w:hAnsi="仿宋" w:eastAsia="仿宋"/>
                <w:sz w:val="24"/>
                <w:szCs w:val="24"/>
              </w:rPr>
              <w:t>农业资源与环境(代码A</w:t>
            </w:r>
            <w:r>
              <w:rPr>
                <w:rFonts w:ascii="仿宋" w:hAnsi="仿宋" w:eastAsia="仿宋"/>
                <w:sz w:val="24"/>
                <w:szCs w:val="24"/>
              </w:rPr>
              <w:t>0903</w:t>
            </w:r>
            <w:r>
              <w:rPr>
                <w:rFonts w:hint="eastAsia" w:ascii="仿宋" w:hAnsi="仿宋" w:eastAsia="仿宋"/>
                <w:sz w:val="24"/>
                <w:szCs w:val="24"/>
              </w:rPr>
              <w:t>)、细胞生物学（代码</w:t>
            </w:r>
            <w:r>
              <w:rPr>
                <w:rFonts w:ascii="仿宋" w:hAnsi="仿宋" w:eastAsia="仿宋"/>
                <w:sz w:val="24"/>
                <w:szCs w:val="24"/>
              </w:rPr>
              <w:t>A071009）</w:t>
            </w:r>
            <w:r>
              <w:rPr>
                <w:rFonts w:hint="eastAsia" w:ascii="仿宋" w:hAnsi="仿宋" w:eastAsia="仿宋"/>
                <w:sz w:val="24"/>
                <w:szCs w:val="24"/>
              </w:rPr>
              <w:t>、遗传学（代码A071007</w:t>
            </w:r>
            <w:r>
              <w:rPr>
                <w:rFonts w:ascii="仿宋" w:hAnsi="仿宋" w:eastAsia="仿宋"/>
                <w:sz w:val="24"/>
                <w:szCs w:val="24"/>
              </w:rPr>
              <w:t>）</w:t>
            </w:r>
          </w:p>
        </w:tc>
        <w:tc>
          <w:tcPr>
            <w:tcW w:w="2150" w:type="dxa"/>
            <w:vAlign w:val="center"/>
          </w:tcPr>
          <w:p>
            <w:pPr>
              <w:adjustRightInd w:val="0"/>
              <w:snapToGrid w:val="0"/>
              <w:spacing w:line="300" w:lineRule="exact"/>
              <w:rPr>
                <w:rFonts w:ascii="仿宋" w:hAnsi="仿宋" w:eastAsia="仿宋"/>
                <w:sz w:val="24"/>
                <w:szCs w:val="24"/>
              </w:rPr>
            </w:pPr>
            <w:r>
              <w:rPr>
                <w:rFonts w:hint="eastAsia" w:ascii="仿宋" w:hAnsi="仿宋" w:eastAsia="仿宋"/>
                <w:sz w:val="24"/>
                <w:szCs w:val="24"/>
              </w:rPr>
              <w:t>（1）第一学历须为全日制大学本科毕业；</w:t>
            </w:r>
          </w:p>
          <w:p>
            <w:pPr>
              <w:adjustRightInd w:val="0"/>
              <w:snapToGrid w:val="0"/>
              <w:spacing w:line="300" w:lineRule="exact"/>
              <w:rPr>
                <w:rFonts w:hint="eastAsia" w:ascii="仿宋" w:hAnsi="仿宋" w:eastAsia="仿宋"/>
                <w:sz w:val="24"/>
                <w:szCs w:val="24"/>
              </w:rPr>
            </w:pPr>
            <w:r>
              <w:rPr>
                <w:rFonts w:hint="eastAsia" w:ascii="仿宋" w:hAnsi="仿宋" w:eastAsia="仿宋"/>
                <w:sz w:val="24"/>
                <w:szCs w:val="24"/>
              </w:rPr>
              <w:t>（2）有良好的英语写作和交流能力；</w:t>
            </w:r>
          </w:p>
          <w:p>
            <w:pPr>
              <w:adjustRightInd w:val="0"/>
              <w:snapToGrid w:val="0"/>
              <w:spacing w:line="300" w:lineRule="exact"/>
              <w:rPr>
                <w:rFonts w:ascii="仿宋" w:hAnsi="仿宋" w:eastAsia="仿宋"/>
                <w:sz w:val="24"/>
                <w:szCs w:val="24"/>
              </w:rPr>
            </w:pPr>
            <w:r>
              <w:rPr>
                <w:rFonts w:hint="eastAsia" w:ascii="仿宋" w:hAnsi="仿宋" w:eastAsia="仿宋"/>
                <w:sz w:val="24"/>
                <w:szCs w:val="24"/>
              </w:rPr>
              <w:t xml:space="preserve">（3）有植物营养、生物肥料、功能微生物相关研究背景； </w:t>
            </w:r>
          </w:p>
          <w:p>
            <w:pPr>
              <w:adjustRightInd w:val="0"/>
              <w:snapToGrid w:val="0"/>
              <w:spacing w:line="300" w:lineRule="exact"/>
              <w:rPr>
                <w:rFonts w:ascii="仿宋" w:hAnsi="仿宋" w:eastAsia="仿宋"/>
                <w:sz w:val="24"/>
                <w:szCs w:val="24"/>
              </w:rPr>
            </w:pPr>
            <w:r>
              <w:rPr>
                <w:rFonts w:hint="eastAsia" w:ascii="仿宋" w:hAnsi="仿宋" w:eastAsia="仿宋"/>
                <w:sz w:val="24"/>
                <w:szCs w:val="24"/>
              </w:rPr>
              <w:t>（4）有2年以上从事相关工作经历优先。</w:t>
            </w:r>
          </w:p>
        </w:tc>
        <w:tc>
          <w:tcPr>
            <w:tcW w:w="1843" w:type="dxa"/>
            <w:vAlign w:val="center"/>
          </w:tcPr>
          <w:p>
            <w:pPr>
              <w:adjustRightInd w:val="0"/>
              <w:snapToGrid w:val="0"/>
              <w:spacing w:line="30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地址：广州市天河区金颖路20号省农科院创新大楼（邮编：510640）</w:t>
            </w:r>
          </w:p>
          <w:p>
            <w:pPr>
              <w:adjustRightInd w:val="0"/>
              <w:snapToGrid w:val="0"/>
              <w:spacing w:line="30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联系电话：020-85161417</w:t>
            </w:r>
          </w:p>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邮箱：</w:t>
            </w:r>
          </w:p>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gdnkyzihuansuo@163.com</w:t>
            </w:r>
          </w:p>
        </w:tc>
        <w:tc>
          <w:tcPr>
            <w:tcW w:w="1842" w:type="dxa"/>
            <w:vAlign w:val="center"/>
          </w:tcPr>
          <w:p>
            <w:pPr>
              <w:widowControl/>
              <w:adjustRightInd w:val="0"/>
              <w:snapToGrid w:val="0"/>
              <w:spacing w:line="300" w:lineRule="exact"/>
              <w:rPr>
                <w:rFonts w:hint="eastAsia"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9" w:hRule="atLeast"/>
        </w:trPr>
        <w:tc>
          <w:tcPr>
            <w:tcW w:w="8371" w:type="dxa"/>
            <w:gridSpan w:val="10"/>
            <w:vAlign w:val="center"/>
          </w:tcPr>
          <w:p>
            <w:pPr>
              <w:adjustRightInd w:val="0"/>
              <w:snapToGrid w:val="0"/>
              <w:spacing w:line="300" w:lineRule="exact"/>
              <w:jc w:val="center"/>
              <w:rPr>
                <w:rFonts w:hint="eastAsia" w:ascii="仿宋" w:hAnsi="仿宋" w:eastAsia="仿宋" w:cs="宋体"/>
                <w:b/>
                <w:kern w:val="0"/>
                <w:sz w:val="24"/>
                <w:szCs w:val="24"/>
              </w:rPr>
            </w:pPr>
            <w:r>
              <w:rPr>
                <w:rFonts w:hint="eastAsia" w:ascii="仿宋" w:hAnsi="仿宋" w:eastAsia="仿宋" w:cs="宋体"/>
                <w:b/>
                <w:kern w:val="0"/>
                <w:sz w:val="24"/>
                <w:szCs w:val="24"/>
              </w:rPr>
              <w:t>广东省农业科学院动物卫生研究所</w:t>
            </w:r>
          </w:p>
        </w:tc>
        <w:tc>
          <w:tcPr>
            <w:tcW w:w="1842" w:type="dxa"/>
            <w:vAlign w:val="center"/>
          </w:tcPr>
          <w:p>
            <w:pPr>
              <w:adjustRightInd w:val="0"/>
              <w:snapToGrid w:val="0"/>
              <w:spacing w:line="300" w:lineRule="exact"/>
              <w:jc w:val="center"/>
              <w:rPr>
                <w:rFonts w:hint="eastAsia" w:ascii="仿宋" w:hAnsi="仿宋" w:eastAsia="仿宋" w:cs="宋体"/>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71" w:hRule="atLeast"/>
        </w:trPr>
        <w:tc>
          <w:tcPr>
            <w:tcW w:w="615" w:type="dxa"/>
            <w:shd w:val="clear" w:color="auto" w:fill="auto"/>
            <w:vAlign w:val="center"/>
          </w:tcPr>
          <w:p>
            <w:pPr>
              <w:adjustRightInd w:val="0"/>
              <w:snapToGrid w:val="0"/>
              <w:spacing w:line="300" w:lineRule="exact"/>
              <w:jc w:val="center"/>
              <w:rPr>
                <w:rFonts w:hint="eastAsia" w:ascii="仿宋" w:hAnsi="仿宋" w:eastAsia="仿宋"/>
                <w:sz w:val="24"/>
                <w:szCs w:val="24"/>
              </w:rPr>
            </w:pPr>
            <w:r>
              <w:rPr>
                <w:rFonts w:hint="eastAsia" w:ascii="仿宋" w:hAnsi="仿宋" w:eastAsia="仿宋"/>
                <w:sz w:val="24"/>
                <w:szCs w:val="24"/>
              </w:rPr>
              <w:t>广东省农业科学院动物卫生研究所</w:t>
            </w:r>
          </w:p>
        </w:tc>
        <w:tc>
          <w:tcPr>
            <w:tcW w:w="384" w:type="dxa"/>
            <w:shd w:val="clear" w:color="auto" w:fill="auto"/>
            <w:vAlign w:val="center"/>
          </w:tcPr>
          <w:p>
            <w:pPr>
              <w:adjustRightInd w:val="0"/>
              <w:snapToGrid w:val="0"/>
              <w:spacing w:line="300" w:lineRule="exact"/>
              <w:rPr>
                <w:rFonts w:hint="eastAsia" w:ascii="仿宋" w:hAnsi="仿宋" w:eastAsia="仿宋"/>
                <w:sz w:val="24"/>
                <w:szCs w:val="24"/>
              </w:rPr>
            </w:pPr>
            <w:r>
              <w:rPr>
                <w:rFonts w:hint="eastAsia" w:ascii="仿宋" w:hAnsi="仿宋" w:eastAsia="仿宋"/>
                <w:sz w:val="24"/>
                <w:szCs w:val="24"/>
              </w:rPr>
              <w:t>K01</w:t>
            </w:r>
          </w:p>
        </w:tc>
        <w:tc>
          <w:tcPr>
            <w:tcW w:w="461" w:type="dxa"/>
            <w:shd w:val="clear" w:color="auto" w:fill="auto"/>
            <w:vAlign w:val="center"/>
          </w:tcPr>
          <w:p>
            <w:pPr>
              <w:spacing w:line="300" w:lineRule="exact"/>
              <w:rPr>
                <w:rFonts w:ascii="仿宋" w:hAnsi="仿宋" w:eastAsia="仿宋"/>
                <w:sz w:val="24"/>
                <w:szCs w:val="24"/>
              </w:rPr>
            </w:pPr>
            <w:r>
              <w:rPr>
                <w:rFonts w:hint="eastAsia" w:ascii="仿宋" w:hAnsi="仿宋" w:eastAsia="仿宋" w:cs="宋体"/>
                <w:kern w:val="0"/>
                <w:sz w:val="24"/>
                <w:szCs w:val="24"/>
              </w:rPr>
              <w:t>科研岗位（专业技术十一级）</w:t>
            </w:r>
          </w:p>
        </w:tc>
        <w:tc>
          <w:tcPr>
            <w:tcW w:w="691" w:type="dxa"/>
            <w:shd w:val="clear" w:color="auto" w:fill="auto"/>
            <w:vAlign w:val="center"/>
          </w:tcPr>
          <w:p>
            <w:pPr>
              <w:spacing w:line="280" w:lineRule="exact"/>
              <w:rPr>
                <w:rFonts w:ascii="仿宋" w:hAnsi="仿宋" w:eastAsia="仿宋"/>
                <w:sz w:val="24"/>
                <w:szCs w:val="24"/>
              </w:rPr>
            </w:pPr>
            <w:r>
              <w:rPr>
                <w:rFonts w:hint="eastAsia" w:ascii="仿宋" w:hAnsi="仿宋" w:eastAsia="仿宋"/>
                <w:sz w:val="24"/>
                <w:szCs w:val="24"/>
              </w:rPr>
              <w:t>水产病害防控、动物疫病诊断技术、畜禽肠道疾病、宠物食品、寄生虫病综合防控等研究</w:t>
            </w:r>
          </w:p>
        </w:tc>
        <w:tc>
          <w:tcPr>
            <w:tcW w:w="461" w:type="dxa"/>
            <w:shd w:val="clear" w:color="auto" w:fill="auto"/>
            <w:vAlign w:val="center"/>
          </w:tcPr>
          <w:p>
            <w:pPr>
              <w:spacing w:line="300" w:lineRule="exact"/>
              <w:jc w:val="center"/>
              <w:rPr>
                <w:rFonts w:ascii="仿宋" w:hAnsi="仿宋" w:eastAsia="仿宋"/>
                <w:sz w:val="24"/>
                <w:szCs w:val="24"/>
              </w:rPr>
            </w:pPr>
            <w:r>
              <w:rPr>
                <w:rFonts w:hint="eastAsia" w:ascii="仿宋" w:hAnsi="仿宋" w:eastAsia="仿宋"/>
                <w:sz w:val="24"/>
                <w:szCs w:val="24"/>
              </w:rPr>
              <w:t>1</w:t>
            </w:r>
          </w:p>
        </w:tc>
        <w:tc>
          <w:tcPr>
            <w:tcW w:w="691" w:type="dxa"/>
            <w:gridSpan w:val="2"/>
            <w:shd w:val="clear" w:color="auto" w:fill="auto"/>
            <w:vAlign w:val="center"/>
          </w:tcPr>
          <w:p>
            <w:pPr>
              <w:spacing w:line="300" w:lineRule="exact"/>
              <w:rPr>
                <w:rFonts w:ascii="仿宋" w:hAnsi="仿宋" w:eastAsia="仿宋"/>
                <w:sz w:val="24"/>
                <w:szCs w:val="24"/>
              </w:rPr>
            </w:pPr>
            <w:r>
              <w:rPr>
                <w:rFonts w:hint="eastAsia" w:ascii="仿宋" w:hAnsi="仿宋" w:eastAsia="仿宋"/>
                <w:sz w:val="24"/>
                <w:szCs w:val="24"/>
              </w:rPr>
              <w:t>全日制研究生毕业，获硕士及以上学位。</w:t>
            </w:r>
          </w:p>
        </w:tc>
        <w:tc>
          <w:tcPr>
            <w:tcW w:w="1075" w:type="dxa"/>
            <w:shd w:val="clear" w:color="auto" w:fill="auto"/>
            <w:vAlign w:val="center"/>
          </w:tcPr>
          <w:p>
            <w:pPr>
              <w:spacing w:line="300" w:lineRule="exact"/>
              <w:rPr>
                <w:rFonts w:ascii="仿宋" w:hAnsi="仿宋" w:eastAsia="仿宋"/>
                <w:sz w:val="24"/>
                <w:szCs w:val="24"/>
              </w:rPr>
            </w:pPr>
            <w:r>
              <w:rPr>
                <w:rFonts w:hint="eastAsia" w:ascii="仿宋" w:hAnsi="仿宋" w:eastAsia="仿宋"/>
                <w:sz w:val="24"/>
                <w:szCs w:val="24"/>
              </w:rPr>
              <w:t>兽医学（代码A0906）、食品科学与工程（代码A0832）</w:t>
            </w:r>
          </w:p>
        </w:tc>
        <w:tc>
          <w:tcPr>
            <w:tcW w:w="2150" w:type="dxa"/>
            <w:vAlign w:val="center"/>
          </w:tcPr>
          <w:p>
            <w:pPr>
              <w:adjustRightInd w:val="0"/>
              <w:snapToGrid w:val="0"/>
              <w:spacing w:line="300" w:lineRule="exact"/>
              <w:rPr>
                <w:rFonts w:ascii="仿宋" w:hAnsi="仿宋" w:eastAsia="仿宋"/>
                <w:sz w:val="24"/>
                <w:szCs w:val="24"/>
              </w:rPr>
            </w:pPr>
            <w:r>
              <w:rPr>
                <w:rFonts w:hint="eastAsia" w:ascii="仿宋" w:hAnsi="仿宋" w:eastAsia="仿宋"/>
                <w:sz w:val="24"/>
                <w:szCs w:val="24"/>
              </w:rPr>
              <w:t>（1）本科须为全日制教育，并取得相应的学历学位；本科所学专业为动物医学类（代码B0906）、食品科学与工程类（代码B081401）；</w:t>
            </w:r>
          </w:p>
          <w:p>
            <w:pPr>
              <w:adjustRightInd w:val="0"/>
              <w:snapToGrid w:val="0"/>
              <w:spacing w:line="300" w:lineRule="exact"/>
              <w:rPr>
                <w:rFonts w:ascii="仿宋" w:hAnsi="仿宋" w:eastAsia="仿宋"/>
                <w:sz w:val="24"/>
                <w:szCs w:val="24"/>
              </w:rPr>
            </w:pPr>
            <w:r>
              <w:rPr>
                <w:rFonts w:hint="eastAsia" w:ascii="仿宋" w:hAnsi="仿宋" w:eastAsia="仿宋"/>
                <w:sz w:val="24"/>
                <w:szCs w:val="24"/>
              </w:rPr>
              <w:t xml:space="preserve">（2）有从事动物疾病相关科研经历。 </w:t>
            </w:r>
          </w:p>
        </w:tc>
        <w:tc>
          <w:tcPr>
            <w:tcW w:w="1843" w:type="dxa"/>
            <w:vAlign w:val="center"/>
          </w:tcPr>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地址：广州市天河区五山路白石岗街21号（邮编：510640）</w:t>
            </w:r>
          </w:p>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联系电话：020-85291478</w:t>
            </w:r>
          </w:p>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邮箱：</w:t>
            </w:r>
            <w:r>
              <w:rPr>
                <w:rFonts w:ascii="仿宋" w:hAnsi="仿宋" w:eastAsia="仿宋" w:cs="宋体"/>
                <w:kern w:val="0"/>
                <w:sz w:val="24"/>
                <w:szCs w:val="24"/>
              </w:rPr>
              <w:t>shouyisuo2009@163.com</w:t>
            </w:r>
          </w:p>
        </w:tc>
        <w:tc>
          <w:tcPr>
            <w:tcW w:w="1842" w:type="dxa"/>
            <w:vAlign w:val="center"/>
          </w:tcPr>
          <w:p>
            <w:pPr>
              <w:widowControl/>
              <w:adjustRightInd w:val="0"/>
              <w:snapToGrid w:val="0"/>
              <w:spacing w:line="300" w:lineRule="exact"/>
              <w:rPr>
                <w:rFonts w:hint="eastAsia"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8" w:hRule="atLeast"/>
        </w:trPr>
        <w:tc>
          <w:tcPr>
            <w:tcW w:w="8371" w:type="dxa"/>
            <w:gridSpan w:val="10"/>
            <w:vAlign w:val="center"/>
          </w:tcPr>
          <w:p>
            <w:pPr>
              <w:adjustRightInd w:val="0"/>
              <w:snapToGrid w:val="0"/>
              <w:spacing w:line="300" w:lineRule="exact"/>
              <w:jc w:val="center"/>
              <w:rPr>
                <w:rFonts w:hint="eastAsia" w:ascii="仿宋" w:hAnsi="仿宋" w:eastAsia="仿宋" w:cs="宋体"/>
                <w:b/>
                <w:kern w:val="0"/>
                <w:sz w:val="24"/>
                <w:szCs w:val="24"/>
              </w:rPr>
            </w:pPr>
            <w:r>
              <w:rPr>
                <w:rFonts w:hint="eastAsia" w:ascii="仿宋" w:hAnsi="仿宋" w:eastAsia="仿宋" w:cs="宋体"/>
                <w:b/>
                <w:kern w:val="0"/>
                <w:sz w:val="24"/>
                <w:szCs w:val="24"/>
              </w:rPr>
              <w:t>广东省农业科学院农业经济与农村发展研究所</w:t>
            </w:r>
          </w:p>
        </w:tc>
        <w:tc>
          <w:tcPr>
            <w:tcW w:w="1842" w:type="dxa"/>
            <w:vAlign w:val="center"/>
          </w:tcPr>
          <w:p>
            <w:pPr>
              <w:adjustRightInd w:val="0"/>
              <w:snapToGrid w:val="0"/>
              <w:spacing w:line="300" w:lineRule="exact"/>
              <w:jc w:val="center"/>
              <w:rPr>
                <w:rFonts w:hint="eastAsia" w:ascii="仿宋" w:hAnsi="仿宋" w:eastAsia="仿宋" w:cs="宋体"/>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71" w:hRule="atLeast"/>
        </w:trPr>
        <w:tc>
          <w:tcPr>
            <w:tcW w:w="615" w:type="dxa"/>
            <w:shd w:val="clear" w:color="auto" w:fill="auto"/>
            <w:vAlign w:val="center"/>
          </w:tcPr>
          <w:p>
            <w:pPr>
              <w:widowControl/>
              <w:adjustRightInd w:val="0"/>
              <w:snapToGrid w:val="0"/>
              <w:spacing w:line="3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广东省农业科学院农业经济与农村发展研究所</w:t>
            </w:r>
          </w:p>
        </w:tc>
        <w:tc>
          <w:tcPr>
            <w:tcW w:w="384" w:type="dxa"/>
            <w:shd w:val="clear" w:color="auto" w:fill="auto"/>
            <w:vAlign w:val="center"/>
          </w:tcPr>
          <w:p>
            <w:pPr>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L01</w:t>
            </w:r>
          </w:p>
        </w:tc>
        <w:tc>
          <w:tcPr>
            <w:tcW w:w="461" w:type="dxa"/>
            <w:shd w:val="clear" w:color="auto" w:fill="auto"/>
            <w:vAlign w:val="center"/>
          </w:tcPr>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宋体"/>
                <w:kern w:val="0"/>
                <w:sz w:val="24"/>
                <w:szCs w:val="24"/>
              </w:rPr>
              <w:t>科研岗位（专业技术十一级）</w:t>
            </w:r>
          </w:p>
        </w:tc>
        <w:tc>
          <w:tcPr>
            <w:tcW w:w="691" w:type="dxa"/>
            <w:shd w:val="clear" w:color="auto" w:fill="auto"/>
            <w:vAlign w:val="center"/>
          </w:tcPr>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美丽乡村建设研究</w:t>
            </w:r>
          </w:p>
        </w:tc>
        <w:tc>
          <w:tcPr>
            <w:tcW w:w="461" w:type="dxa"/>
            <w:shd w:val="clear" w:color="auto" w:fill="auto"/>
            <w:vAlign w:val="center"/>
          </w:tcPr>
          <w:p>
            <w:pPr>
              <w:widowControl/>
              <w:adjustRightInd w:val="0"/>
              <w:snapToGrid w:val="0"/>
              <w:spacing w:line="3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691" w:type="dxa"/>
            <w:gridSpan w:val="2"/>
            <w:shd w:val="clear" w:color="auto" w:fill="auto"/>
            <w:vAlign w:val="center"/>
          </w:tcPr>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全日制研究生毕业，获硕士及以上学位。</w:t>
            </w:r>
          </w:p>
        </w:tc>
        <w:tc>
          <w:tcPr>
            <w:tcW w:w="1075" w:type="dxa"/>
            <w:shd w:val="clear" w:color="auto" w:fill="auto"/>
            <w:vAlign w:val="center"/>
          </w:tcPr>
          <w:p>
            <w:pPr>
              <w:widowControl/>
              <w:adjustRightInd w:val="0"/>
              <w:snapToGrid w:val="0"/>
              <w:spacing w:line="260" w:lineRule="exact"/>
              <w:rPr>
                <w:rFonts w:hint="eastAsia" w:ascii="仿宋" w:hAnsi="仿宋" w:eastAsia="仿宋" w:cs="仿宋"/>
                <w:spacing w:val="-10"/>
                <w:kern w:val="0"/>
                <w:sz w:val="24"/>
                <w:szCs w:val="24"/>
              </w:rPr>
            </w:pPr>
            <w:r>
              <w:rPr>
                <w:rFonts w:hint="eastAsia" w:ascii="仿宋" w:hAnsi="仿宋" w:eastAsia="仿宋" w:cs="仿宋"/>
                <w:spacing w:val="-10"/>
                <w:kern w:val="0"/>
                <w:sz w:val="24"/>
                <w:szCs w:val="24"/>
              </w:rPr>
              <w:t>经济学（代码A02）、农学（代码A09）、管理学（代码A12）、社会学（代码A0303）、</w:t>
            </w:r>
            <w:r>
              <w:rPr>
                <w:rFonts w:hint="eastAsia" w:ascii="仿宋" w:hAnsi="仿宋" w:eastAsia="仿宋" w:cs="仿宋"/>
                <w:spacing w:val="-10"/>
                <w:sz w:val="24"/>
                <w:szCs w:val="24"/>
              </w:rPr>
              <w:t>生物学（代码A0710）、</w:t>
            </w:r>
            <w:r>
              <w:rPr>
                <w:rFonts w:hint="eastAsia" w:ascii="仿宋" w:hAnsi="仿宋" w:eastAsia="仿宋" w:cs="仿宋"/>
                <w:spacing w:val="-10"/>
                <w:kern w:val="0"/>
                <w:sz w:val="24"/>
                <w:szCs w:val="24"/>
              </w:rPr>
              <w:t>农业工程（代码A0828）</w:t>
            </w:r>
          </w:p>
        </w:tc>
        <w:tc>
          <w:tcPr>
            <w:tcW w:w="2150" w:type="dxa"/>
            <w:vAlign w:val="center"/>
          </w:tcPr>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sz w:val="24"/>
                <w:szCs w:val="24"/>
              </w:rPr>
              <w:t>本科须为全日制教育，并取得相应的学历学位</w:t>
            </w:r>
            <w:r>
              <w:rPr>
                <w:rFonts w:hint="eastAsia" w:ascii="仿宋" w:hAnsi="仿宋" w:eastAsia="仿宋" w:cs="仿宋"/>
                <w:kern w:val="0"/>
                <w:sz w:val="24"/>
                <w:szCs w:val="24"/>
              </w:rPr>
              <w:t>；</w:t>
            </w:r>
          </w:p>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（2）有良好的英语写作和交流能力； </w:t>
            </w:r>
          </w:p>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（3）有较强的分析研究和文字表达能力，计算机操作熟练；</w:t>
            </w:r>
          </w:p>
          <w:p>
            <w:pPr>
              <w:widowControl/>
              <w:adjustRightInd w:val="0"/>
              <w:snapToGrid w:val="0"/>
              <w:spacing w:line="300" w:lineRule="exact"/>
              <w:rPr>
                <w:rFonts w:hint="eastAsia" w:ascii="仿宋" w:hAnsi="仿宋" w:eastAsia="仿宋" w:cs="仿宋"/>
                <w:kern w:val="0"/>
                <w:sz w:val="24"/>
                <w:szCs w:val="24"/>
                <w:u w:val="single"/>
              </w:rPr>
            </w:pPr>
            <w:r>
              <w:rPr>
                <w:rFonts w:hint="eastAsia" w:ascii="仿宋" w:hAnsi="仿宋" w:eastAsia="仿宋" w:cs="仿宋"/>
                <w:kern w:val="0"/>
                <w:sz w:val="24"/>
                <w:szCs w:val="24"/>
              </w:rPr>
              <w:t>（4）有博士学位者优先。</w:t>
            </w:r>
          </w:p>
        </w:tc>
        <w:tc>
          <w:tcPr>
            <w:tcW w:w="1843" w:type="dxa"/>
            <w:vMerge w:val="restart"/>
            <w:vAlign w:val="center"/>
          </w:tcPr>
          <w:p>
            <w:pPr>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地址：广州市天河区五山金颖路31号（邮编：510640）</w:t>
            </w:r>
          </w:p>
          <w:p>
            <w:pPr>
              <w:adjustRightInd w:val="0"/>
              <w:snapToGrid w:val="0"/>
              <w:spacing w:line="300" w:lineRule="exact"/>
              <w:rPr>
                <w:rFonts w:ascii="仿宋" w:hAnsi="仿宋" w:eastAsia="仿宋" w:cs="宋体"/>
                <w:kern w:val="0"/>
                <w:sz w:val="24"/>
                <w:szCs w:val="24"/>
              </w:rPr>
            </w:pPr>
            <w:r>
              <w:rPr>
                <w:rFonts w:hint="eastAsia" w:ascii="仿宋" w:hAnsi="仿宋" w:eastAsia="仿宋" w:cs="宋体"/>
                <w:kern w:val="0"/>
                <w:sz w:val="24"/>
                <w:szCs w:val="24"/>
              </w:rPr>
              <w:t>联系电话：</w:t>
            </w:r>
            <w:r>
              <w:rPr>
                <w:rFonts w:ascii="仿宋" w:hAnsi="仿宋" w:eastAsia="仿宋" w:cs="宋体"/>
                <w:kern w:val="0"/>
                <w:sz w:val="24"/>
                <w:szCs w:val="24"/>
              </w:rPr>
              <w:t>020-38319956</w:t>
            </w:r>
          </w:p>
          <w:p>
            <w:pPr>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邮箱：</w:t>
            </w:r>
            <w:r>
              <w:rPr>
                <w:rFonts w:ascii="仿宋" w:hAnsi="仿宋" w:eastAsia="仿宋" w:cs="宋体"/>
                <w:kern w:val="0"/>
                <w:sz w:val="24"/>
                <w:szCs w:val="24"/>
              </w:rPr>
              <w:t>njsiard2015@163.com</w:t>
            </w:r>
          </w:p>
        </w:tc>
        <w:tc>
          <w:tcPr>
            <w:tcW w:w="1842" w:type="dxa"/>
            <w:vAlign w:val="center"/>
          </w:tcPr>
          <w:p>
            <w:pPr>
              <w:adjustRightInd w:val="0"/>
              <w:snapToGrid w:val="0"/>
              <w:spacing w:line="300" w:lineRule="exact"/>
              <w:rPr>
                <w:rFonts w:hint="eastAsia"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trPr>
        <w:tc>
          <w:tcPr>
            <w:tcW w:w="615" w:type="dxa"/>
            <w:shd w:val="clear" w:color="auto" w:fill="auto"/>
            <w:vAlign w:val="center"/>
          </w:tcPr>
          <w:p>
            <w:pPr>
              <w:widowControl/>
              <w:adjustRightInd w:val="0"/>
              <w:snapToGrid w:val="0"/>
              <w:spacing w:line="280" w:lineRule="exact"/>
              <w:jc w:val="center"/>
              <w:rPr>
                <w:rFonts w:hint="eastAsia" w:ascii="仿宋" w:hAnsi="仿宋" w:eastAsia="仿宋" w:cs="仿宋"/>
                <w:kern w:val="0"/>
                <w:sz w:val="24"/>
                <w:szCs w:val="24"/>
                <w:highlight w:val="yellow"/>
              </w:rPr>
            </w:pPr>
            <w:r>
              <w:rPr>
                <w:rFonts w:hint="eastAsia" w:ascii="仿宋" w:hAnsi="仿宋" w:eastAsia="仿宋" w:cs="仿宋"/>
                <w:kern w:val="0"/>
                <w:sz w:val="24"/>
                <w:szCs w:val="24"/>
              </w:rPr>
              <w:t>广东省农业科学院农业经济与农村发展研究所</w:t>
            </w:r>
          </w:p>
        </w:tc>
        <w:tc>
          <w:tcPr>
            <w:tcW w:w="384" w:type="dxa"/>
            <w:shd w:val="clear" w:color="auto" w:fill="auto"/>
            <w:vAlign w:val="center"/>
          </w:tcPr>
          <w:p>
            <w:pPr>
              <w:adjustRightInd w:val="0"/>
              <w:snapToGrid w:val="0"/>
              <w:spacing w:line="300" w:lineRule="exact"/>
              <w:rPr>
                <w:rFonts w:hint="eastAsia" w:ascii="仿宋" w:hAnsi="仿宋" w:eastAsia="仿宋" w:cs="仿宋"/>
                <w:kern w:val="0"/>
                <w:sz w:val="24"/>
                <w:szCs w:val="24"/>
                <w:highlight w:val="yellow"/>
              </w:rPr>
            </w:pPr>
            <w:r>
              <w:rPr>
                <w:rFonts w:hint="eastAsia" w:ascii="仿宋" w:hAnsi="仿宋" w:eastAsia="仿宋" w:cs="仿宋"/>
                <w:kern w:val="0"/>
                <w:sz w:val="24"/>
                <w:szCs w:val="24"/>
              </w:rPr>
              <w:t>L02</w:t>
            </w:r>
          </w:p>
        </w:tc>
        <w:tc>
          <w:tcPr>
            <w:tcW w:w="461" w:type="dxa"/>
            <w:shd w:val="clear" w:color="auto" w:fill="auto"/>
            <w:vAlign w:val="center"/>
          </w:tcPr>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宋体"/>
                <w:kern w:val="0"/>
                <w:sz w:val="24"/>
                <w:szCs w:val="24"/>
              </w:rPr>
              <w:t>科研岗位（专业技术十一级）</w:t>
            </w:r>
          </w:p>
        </w:tc>
        <w:tc>
          <w:tcPr>
            <w:tcW w:w="691" w:type="dxa"/>
            <w:shd w:val="clear" w:color="auto" w:fill="auto"/>
            <w:vAlign w:val="center"/>
          </w:tcPr>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产业经济研究</w:t>
            </w:r>
          </w:p>
        </w:tc>
        <w:tc>
          <w:tcPr>
            <w:tcW w:w="461" w:type="dxa"/>
            <w:shd w:val="clear" w:color="auto" w:fill="auto"/>
            <w:vAlign w:val="center"/>
          </w:tcPr>
          <w:p>
            <w:pPr>
              <w:widowControl/>
              <w:adjustRightInd w:val="0"/>
              <w:snapToGrid w:val="0"/>
              <w:spacing w:line="3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691" w:type="dxa"/>
            <w:gridSpan w:val="2"/>
            <w:shd w:val="clear" w:color="auto" w:fill="auto"/>
            <w:vAlign w:val="center"/>
          </w:tcPr>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全日制研究生毕业，获硕士及以上学位。</w:t>
            </w:r>
          </w:p>
        </w:tc>
        <w:tc>
          <w:tcPr>
            <w:tcW w:w="1075" w:type="dxa"/>
            <w:shd w:val="clear" w:color="auto" w:fill="auto"/>
            <w:vAlign w:val="center"/>
          </w:tcPr>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经济学（代码A02）、农学（代码A09）、管理学（代码A12）</w:t>
            </w:r>
          </w:p>
        </w:tc>
        <w:tc>
          <w:tcPr>
            <w:tcW w:w="2150" w:type="dxa"/>
            <w:vAlign w:val="center"/>
          </w:tcPr>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sz w:val="24"/>
                <w:szCs w:val="24"/>
              </w:rPr>
              <w:t>本科须为全日制教育，并取得相应的学历学位</w:t>
            </w:r>
            <w:r>
              <w:rPr>
                <w:rFonts w:hint="eastAsia" w:ascii="仿宋" w:hAnsi="仿宋" w:eastAsia="仿宋" w:cs="仿宋"/>
                <w:kern w:val="0"/>
                <w:sz w:val="24"/>
                <w:szCs w:val="24"/>
              </w:rPr>
              <w:t>；</w:t>
            </w:r>
          </w:p>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（2）有较强的分析研究和文字表达能力，计算机操作熟练；</w:t>
            </w:r>
          </w:p>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（3）有博士学位或相关研究经历者优先。</w:t>
            </w:r>
          </w:p>
        </w:tc>
        <w:tc>
          <w:tcPr>
            <w:tcW w:w="1843" w:type="dxa"/>
            <w:vMerge w:val="continue"/>
            <w:vAlign w:val="center"/>
          </w:tcPr>
          <w:p>
            <w:pPr>
              <w:adjustRightInd w:val="0"/>
              <w:snapToGrid w:val="0"/>
              <w:spacing w:line="300" w:lineRule="exact"/>
              <w:rPr>
                <w:rFonts w:hint="eastAsia" w:ascii="仿宋" w:hAnsi="仿宋" w:eastAsia="仿宋" w:cs="宋体"/>
                <w:kern w:val="0"/>
                <w:sz w:val="24"/>
                <w:szCs w:val="24"/>
              </w:rPr>
            </w:pPr>
          </w:p>
        </w:tc>
        <w:tc>
          <w:tcPr>
            <w:tcW w:w="1842" w:type="dxa"/>
            <w:vAlign w:val="center"/>
          </w:tcPr>
          <w:p>
            <w:pPr>
              <w:adjustRightInd w:val="0"/>
              <w:snapToGrid w:val="0"/>
              <w:spacing w:line="300" w:lineRule="exact"/>
              <w:rPr>
                <w:rFonts w:hint="eastAsia"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71" w:hRule="atLeast"/>
        </w:trPr>
        <w:tc>
          <w:tcPr>
            <w:tcW w:w="615" w:type="dxa"/>
            <w:shd w:val="clear" w:color="auto" w:fill="auto"/>
            <w:vAlign w:val="center"/>
          </w:tcPr>
          <w:p>
            <w:pPr>
              <w:widowControl/>
              <w:adjustRightInd w:val="0"/>
              <w:snapToGrid w:val="0"/>
              <w:spacing w:line="280" w:lineRule="exact"/>
              <w:jc w:val="center"/>
              <w:rPr>
                <w:rFonts w:hint="eastAsia" w:ascii="仿宋" w:hAnsi="仿宋" w:eastAsia="仿宋" w:cs="仿宋"/>
                <w:kern w:val="0"/>
                <w:sz w:val="24"/>
                <w:szCs w:val="24"/>
                <w:highlight w:val="yellow"/>
              </w:rPr>
            </w:pPr>
            <w:r>
              <w:rPr>
                <w:rFonts w:hint="eastAsia" w:ascii="仿宋" w:hAnsi="仿宋" w:eastAsia="仿宋" w:cs="仿宋"/>
                <w:kern w:val="0"/>
                <w:sz w:val="24"/>
                <w:szCs w:val="24"/>
              </w:rPr>
              <w:t>广东省农业科学院农业经济与农村发展研究所</w:t>
            </w:r>
          </w:p>
        </w:tc>
        <w:tc>
          <w:tcPr>
            <w:tcW w:w="384" w:type="dxa"/>
            <w:shd w:val="clear" w:color="auto" w:fill="auto"/>
            <w:vAlign w:val="center"/>
          </w:tcPr>
          <w:p>
            <w:pPr>
              <w:adjustRightInd w:val="0"/>
              <w:snapToGrid w:val="0"/>
              <w:spacing w:line="300" w:lineRule="exact"/>
              <w:rPr>
                <w:rFonts w:hint="eastAsia" w:ascii="仿宋" w:hAnsi="仿宋" w:eastAsia="仿宋" w:cs="仿宋"/>
                <w:kern w:val="0"/>
                <w:sz w:val="24"/>
                <w:szCs w:val="24"/>
                <w:highlight w:val="yellow"/>
              </w:rPr>
            </w:pPr>
            <w:r>
              <w:rPr>
                <w:rFonts w:hint="eastAsia" w:ascii="仿宋" w:hAnsi="仿宋" w:eastAsia="仿宋" w:cs="仿宋"/>
                <w:kern w:val="0"/>
                <w:sz w:val="24"/>
                <w:szCs w:val="24"/>
              </w:rPr>
              <w:t>L03</w:t>
            </w:r>
          </w:p>
        </w:tc>
        <w:tc>
          <w:tcPr>
            <w:tcW w:w="461" w:type="dxa"/>
            <w:shd w:val="clear" w:color="auto" w:fill="auto"/>
            <w:vAlign w:val="center"/>
          </w:tcPr>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宋体"/>
                <w:kern w:val="0"/>
                <w:sz w:val="24"/>
                <w:szCs w:val="24"/>
              </w:rPr>
              <w:t>科研岗位（专业技术十一级）</w:t>
            </w:r>
          </w:p>
        </w:tc>
        <w:tc>
          <w:tcPr>
            <w:tcW w:w="691" w:type="dxa"/>
            <w:shd w:val="clear" w:color="auto" w:fill="auto"/>
            <w:vAlign w:val="center"/>
          </w:tcPr>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农产品安全追溯与预警研究</w:t>
            </w:r>
          </w:p>
        </w:tc>
        <w:tc>
          <w:tcPr>
            <w:tcW w:w="461" w:type="dxa"/>
            <w:shd w:val="clear" w:color="auto" w:fill="auto"/>
            <w:vAlign w:val="center"/>
          </w:tcPr>
          <w:p>
            <w:pPr>
              <w:widowControl/>
              <w:adjustRightInd w:val="0"/>
              <w:snapToGrid w:val="0"/>
              <w:spacing w:line="3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691" w:type="dxa"/>
            <w:gridSpan w:val="2"/>
            <w:shd w:val="clear" w:color="auto" w:fill="auto"/>
            <w:vAlign w:val="center"/>
          </w:tcPr>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全日制研究生毕业，获硕士及以上学位。</w:t>
            </w:r>
          </w:p>
        </w:tc>
        <w:tc>
          <w:tcPr>
            <w:tcW w:w="1075" w:type="dxa"/>
            <w:shd w:val="clear" w:color="auto" w:fill="auto"/>
            <w:vAlign w:val="center"/>
          </w:tcPr>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农学（代码A09）、计算机科学与技术（代码A0812）、食品科学与工程（代码A0832）</w:t>
            </w:r>
          </w:p>
        </w:tc>
        <w:tc>
          <w:tcPr>
            <w:tcW w:w="2150" w:type="dxa"/>
            <w:vAlign w:val="center"/>
          </w:tcPr>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sz w:val="24"/>
                <w:szCs w:val="24"/>
              </w:rPr>
              <w:t>本科须为全日制教育，并取得相应的学历学位</w:t>
            </w:r>
            <w:r>
              <w:rPr>
                <w:rFonts w:hint="eastAsia" w:ascii="仿宋" w:hAnsi="仿宋" w:eastAsia="仿宋" w:cs="仿宋"/>
                <w:kern w:val="0"/>
                <w:sz w:val="24"/>
                <w:szCs w:val="24"/>
              </w:rPr>
              <w:t xml:space="preserve">； </w:t>
            </w:r>
          </w:p>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（2）有较强的分析研究和文字表达能力，计算机操作熟练；</w:t>
            </w:r>
          </w:p>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（3</w:t>
            </w:r>
            <w:r>
              <w:rPr>
                <w:rFonts w:ascii="仿宋" w:hAnsi="仿宋" w:eastAsia="仿宋" w:cs="仿宋"/>
                <w:kern w:val="0"/>
                <w:sz w:val="24"/>
                <w:szCs w:val="24"/>
              </w:rPr>
              <w:t>）</w:t>
            </w:r>
            <w:r>
              <w:rPr>
                <w:rFonts w:hint="eastAsia" w:ascii="仿宋" w:hAnsi="仿宋" w:eastAsia="仿宋" w:cs="仿宋"/>
                <w:kern w:val="0"/>
                <w:sz w:val="24"/>
                <w:szCs w:val="24"/>
              </w:rPr>
              <w:t>有博士学位或相关研究经历者优先。</w:t>
            </w:r>
          </w:p>
        </w:tc>
        <w:tc>
          <w:tcPr>
            <w:tcW w:w="1843" w:type="dxa"/>
            <w:vMerge w:val="continue"/>
            <w:vAlign w:val="center"/>
          </w:tcPr>
          <w:p>
            <w:pPr>
              <w:adjustRightInd w:val="0"/>
              <w:snapToGrid w:val="0"/>
              <w:spacing w:line="300" w:lineRule="exact"/>
              <w:rPr>
                <w:rFonts w:hint="eastAsia" w:ascii="仿宋" w:hAnsi="仿宋" w:eastAsia="仿宋" w:cs="宋体"/>
                <w:kern w:val="0"/>
                <w:sz w:val="24"/>
                <w:szCs w:val="24"/>
              </w:rPr>
            </w:pPr>
          </w:p>
        </w:tc>
        <w:tc>
          <w:tcPr>
            <w:tcW w:w="1842" w:type="dxa"/>
            <w:vAlign w:val="center"/>
          </w:tcPr>
          <w:p>
            <w:pPr>
              <w:adjustRightInd w:val="0"/>
              <w:snapToGrid w:val="0"/>
              <w:spacing w:line="300" w:lineRule="exact"/>
              <w:rPr>
                <w:rFonts w:hint="eastAsia"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71" w:hRule="atLeast"/>
        </w:trPr>
        <w:tc>
          <w:tcPr>
            <w:tcW w:w="615" w:type="dxa"/>
            <w:shd w:val="clear" w:color="auto" w:fill="auto"/>
            <w:vAlign w:val="center"/>
          </w:tcPr>
          <w:p>
            <w:pPr>
              <w:widowControl/>
              <w:adjustRightInd w:val="0"/>
              <w:snapToGrid w:val="0"/>
              <w:spacing w:line="280" w:lineRule="exact"/>
              <w:jc w:val="center"/>
              <w:rPr>
                <w:rFonts w:hint="eastAsia" w:ascii="仿宋" w:hAnsi="仿宋" w:eastAsia="仿宋" w:cs="仿宋"/>
                <w:kern w:val="0"/>
                <w:sz w:val="24"/>
                <w:szCs w:val="24"/>
                <w:highlight w:val="yellow"/>
              </w:rPr>
            </w:pPr>
            <w:r>
              <w:rPr>
                <w:rFonts w:hint="eastAsia" w:ascii="仿宋" w:hAnsi="仿宋" w:eastAsia="仿宋" w:cs="仿宋"/>
                <w:kern w:val="0"/>
                <w:sz w:val="24"/>
                <w:szCs w:val="24"/>
              </w:rPr>
              <w:t>广东省农业科学院农业经济与农村发展研究所</w:t>
            </w:r>
          </w:p>
        </w:tc>
        <w:tc>
          <w:tcPr>
            <w:tcW w:w="384" w:type="dxa"/>
            <w:shd w:val="clear" w:color="auto" w:fill="auto"/>
            <w:vAlign w:val="center"/>
          </w:tcPr>
          <w:p>
            <w:pPr>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L04</w:t>
            </w:r>
          </w:p>
        </w:tc>
        <w:tc>
          <w:tcPr>
            <w:tcW w:w="461" w:type="dxa"/>
            <w:shd w:val="clear" w:color="auto" w:fill="auto"/>
            <w:vAlign w:val="center"/>
          </w:tcPr>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宋体"/>
                <w:kern w:val="0"/>
                <w:sz w:val="24"/>
                <w:szCs w:val="24"/>
              </w:rPr>
              <w:t>科研岗位（专业技术十一级）</w:t>
            </w:r>
          </w:p>
        </w:tc>
        <w:tc>
          <w:tcPr>
            <w:tcW w:w="691" w:type="dxa"/>
            <w:shd w:val="clear" w:color="auto" w:fill="auto"/>
            <w:vAlign w:val="center"/>
          </w:tcPr>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农业技术扩散动力研究</w:t>
            </w:r>
          </w:p>
        </w:tc>
        <w:tc>
          <w:tcPr>
            <w:tcW w:w="461" w:type="dxa"/>
            <w:shd w:val="clear" w:color="auto" w:fill="auto"/>
            <w:vAlign w:val="center"/>
          </w:tcPr>
          <w:p>
            <w:pPr>
              <w:widowControl/>
              <w:adjustRightInd w:val="0"/>
              <w:snapToGrid w:val="0"/>
              <w:spacing w:line="3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691" w:type="dxa"/>
            <w:gridSpan w:val="2"/>
            <w:shd w:val="clear" w:color="auto" w:fill="auto"/>
            <w:vAlign w:val="center"/>
          </w:tcPr>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全日制研究生毕业，获硕士及以上学位。</w:t>
            </w:r>
          </w:p>
        </w:tc>
        <w:tc>
          <w:tcPr>
            <w:tcW w:w="1075" w:type="dxa"/>
            <w:shd w:val="clear" w:color="auto" w:fill="auto"/>
            <w:vAlign w:val="center"/>
          </w:tcPr>
          <w:p>
            <w:pPr>
              <w:widowControl/>
              <w:adjustRightInd w:val="0"/>
              <w:snapToGrid w:val="0"/>
              <w:spacing w:line="280" w:lineRule="exact"/>
              <w:rPr>
                <w:rFonts w:hint="eastAsia" w:ascii="仿宋" w:hAnsi="仿宋" w:eastAsia="仿宋" w:cs="仿宋"/>
                <w:kern w:val="0"/>
                <w:sz w:val="24"/>
                <w:szCs w:val="24"/>
              </w:rPr>
            </w:pPr>
            <w:r>
              <w:rPr>
                <w:rFonts w:hint="eastAsia" w:ascii="仿宋" w:hAnsi="仿宋" w:eastAsia="仿宋" w:cs="仿宋"/>
                <w:spacing w:val="-18"/>
                <w:kern w:val="0"/>
                <w:sz w:val="24"/>
                <w:szCs w:val="24"/>
              </w:rPr>
              <w:t>新闻学（代码A050301）、农学（代码A09）、生物学（代码A0710）、计算机科学与技术（代码A0812）、食品科学与工程（代码</w:t>
            </w:r>
            <w:r>
              <w:rPr>
                <w:rFonts w:hint="eastAsia" w:ascii="仿宋" w:hAnsi="仿宋" w:eastAsia="仿宋" w:cs="仿宋"/>
                <w:kern w:val="0"/>
                <w:sz w:val="24"/>
                <w:szCs w:val="24"/>
              </w:rPr>
              <w:t>A0832）</w:t>
            </w:r>
          </w:p>
        </w:tc>
        <w:tc>
          <w:tcPr>
            <w:tcW w:w="2150" w:type="dxa"/>
            <w:vAlign w:val="center"/>
          </w:tcPr>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sz w:val="24"/>
                <w:szCs w:val="24"/>
              </w:rPr>
              <w:t>本科须为全日制教育，并取得相应的学历学位</w:t>
            </w:r>
            <w:r>
              <w:rPr>
                <w:rFonts w:hint="eastAsia" w:ascii="仿宋" w:hAnsi="仿宋" w:eastAsia="仿宋" w:cs="仿宋"/>
                <w:kern w:val="0"/>
                <w:sz w:val="24"/>
                <w:szCs w:val="24"/>
              </w:rPr>
              <w:t>；</w:t>
            </w:r>
          </w:p>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（2）有较强的分析研究和文字表达能力，计算机操作熟练；</w:t>
            </w:r>
          </w:p>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（3）有博士学位者或相关研究经历者优先。</w:t>
            </w:r>
          </w:p>
        </w:tc>
        <w:tc>
          <w:tcPr>
            <w:tcW w:w="1843" w:type="dxa"/>
            <w:vMerge w:val="continue"/>
            <w:vAlign w:val="center"/>
          </w:tcPr>
          <w:p>
            <w:pPr>
              <w:adjustRightInd w:val="0"/>
              <w:snapToGrid w:val="0"/>
              <w:spacing w:line="300" w:lineRule="exact"/>
              <w:rPr>
                <w:rFonts w:hint="eastAsia" w:ascii="仿宋" w:hAnsi="仿宋" w:eastAsia="仿宋" w:cs="宋体"/>
                <w:kern w:val="0"/>
                <w:sz w:val="24"/>
                <w:szCs w:val="24"/>
              </w:rPr>
            </w:pPr>
          </w:p>
        </w:tc>
        <w:tc>
          <w:tcPr>
            <w:tcW w:w="1842" w:type="dxa"/>
            <w:vAlign w:val="center"/>
          </w:tcPr>
          <w:p>
            <w:pPr>
              <w:adjustRightInd w:val="0"/>
              <w:snapToGrid w:val="0"/>
              <w:spacing w:line="300" w:lineRule="exact"/>
              <w:rPr>
                <w:rFonts w:hint="eastAsia"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32" w:hRule="atLeast"/>
        </w:trPr>
        <w:tc>
          <w:tcPr>
            <w:tcW w:w="615" w:type="dxa"/>
            <w:shd w:val="clear" w:color="auto" w:fill="auto"/>
            <w:vAlign w:val="center"/>
          </w:tcPr>
          <w:p>
            <w:pPr>
              <w:widowControl/>
              <w:adjustRightInd w:val="0"/>
              <w:snapToGrid w:val="0"/>
              <w:spacing w:line="280" w:lineRule="exact"/>
              <w:jc w:val="center"/>
              <w:rPr>
                <w:rFonts w:hint="eastAsia" w:ascii="仿宋" w:hAnsi="仿宋" w:eastAsia="仿宋" w:cs="仿宋"/>
                <w:kern w:val="0"/>
                <w:sz w:val="24"/>
                <w:szCs w:val="24"/>
                <w:highlight w:val="yellow"/>
              </w:rPr>
            </w:pPr>
            <w:r>
              <w:rPr>
                <w:rFonts w:hint="eastAsia" w:ascii="仿宋" w:hAnsi="仿宋" w:eastAsia="仿宋" w:cs="仿宋"/>
                <w:kern w:val="0"/>
                <w:sz w:val="24"/>
                <w:szCs w:val="24"/>
              </w:rPr>
              <w:t>广东省农业科学院农业经济与农村发展研究所</w:t>
            </w:r>
          </w:p>
        </w:tc>
        <w:tc>
          <w:tcPr>
            <w:tcW w:w="384" w:type="dxa"/>
            <w:shd w:val="clear" w:color="auto" w:fill="auto"/>
            <w:vAlign w:val="center"/>
          </w:tcPr>
          <w:p>
            <w:pPr>
              <w:adjustRightInd w:val="0"/>
              <w:snapToGrid w:val="0"/>
              <w:spacing w:line="300" w:lineRule="exact"/>
              <w:rPr>
                <w:rFonts w:hint="eastAsia" w:ascii="仿宋" w:hAnsi="仿宋" w:eastAsia="仿宋" w:cs="仿宋"/>
                <w:kern w:val="0"/>
                <w:sz w:val="24"/>
                <w:szCs w:val="24"/>
                <w:highlight w:val="yellow"/>
              </w:rPr>
            </w:pPr>
            <w:r>
              <w:rPr>
                <w:rFonts w:hint="eastAsia" w:ascii="仿宋" w:hAnsi="仿宋" w:eastAsia="仿宋" w:cs="仿宋"/>
                <w:kern w:val="0"/>
                <w:sz w:val="24"/>
                <w:szCs w:val="24"/>
              </w:rPr>
              <w:t>L05</w:t>
            </w:r>
          </w:p>
        </w:tc>
        <w:tc>
          <w:tcPr>
            <w:tcW w:w="461" w:type="dxa"/>
            <w:shd w:val="clear" w:color="auto" w:fill="auto"/>
            <w:vAlign w:val="center"/>
          </w:tcPr>
          <w:p>
            <w:pPr>
              <w:widowControl/>
              <w:adjustRightInd w:val="0"/>
              <w:snapToGrid w:val="0"/>
              <w:spacing w:line="280" w:lineRule="exact"/>
              <w:rPr>
                <w:rFonts w:hint="eastAsia" w:ascii="仿宋" w:hAnsi="仿宋" w:eastAsia="仿宋" w:cs="仿宋"/>
                <w:kern w:val="0"/>
                <w:sz w:val="24"/>
                <w:szCs w:val="24"/>
              </w:rPr>
            </w:pPr>
            <w:r>
              <w:rPr>
                <w:rFonts w:hint="eastAsia" w:ascii="仿宋" w:hAnsi="仿宋" w:eastAsia="仿宋" w:cs="宋体"/>
                <w:kern w:val="0"/>
                <w:sz w:val="24"/>
                <w:szCs w:val="24"/>
              </w:rPr>
              <w:t>科研辅助岗位（专业技术十一级）</w:t>
            </w:r>
          </w:p>
        </w:tc>
        <w:tc>
          <w:tcPr>
            <w:tcW w:w="691" w:type="dxa"/>
            <w:shd w:val="clear" w:color="auto" w:fill="auto"/>
            <w:vAlign w:val="center"/>
          </w:tcPr>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实验室维护、数据分析与整理</w:t>
            </w:r>
          </w:p>
        </w:tc>
        <w:tc>
          <w:tcPr>
            <w:tcW w:w="461" w:type="dxa"/>
            <w:shd w:val="clear" w:color="auto" w:fill="auto"/>
            <w:vAlign w:val="center"/>
          </w:tcPr>
          <w:p>
            <w:pPr>
              <w:widowControl/>
              <w:adjustRightInd w:val="0"/>
              <w:snapToGrid w:val="0"/>
              <w:spacing w:line="3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691" w:type="dxa"/>
            <w:gridSpan w:val="2"/>
            <w:shd w:val="clear" w:color="auto" w:fill="auto"/>
            <w:vAlign w:val="center"/>
          </w:tcPr>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硕士及以上学位。</w:t>
            </w:r>
          </w:p>
        </w:tc>
        <w:tc>
          <w:tcPr>
            <w:tcW w:w="1075" w:type="dxa"/>
            <w:shd w:val="clear" w:color="auto" w:fill="auto"/>
            <w:vAlign w:val="center"/>
          </w:tcPr>
          <w:p>
            <w:pPr>
              <w:widowControl/>
              <w:adjustRightInd w:val="0"/>
              <w:snapToGrid w:val="0"/>
              <w:spacing w:line="300" w:lineRule="exact"/>
              <w:rPr>
                <w:rFonts w:hint="eastAsia" w:ascii="仿宋" w:hAnsi="仿宋" w:eastAsia="仿宋" w:cs="仿宋"/>
                <w:kern w:val="0"/>
                <w:sz w:val="24"/>
                <w:szCs w:val="24"/>
                <w:u w:val="single"/>
              </w:rPr>
            </w:pPr>
            <w:r>
              <w:rPr>
                <w:rFonts w:hint="eastAsia" w:ascii="仿宋" w:hAnsi="仿宋" w:eastAsia="仿宋" w:cs="仿宋"/>
                <w:kern w:val="0"/>
                <w:sz w:val="24"/>
                <w:szCs w:val="24"/>
              </w:rPr>
              <w:t>经济学（代码A02）、农学（代码A09）、管理学（代码A12）</w:t>
            </w:r>
          </w:p>
        </w:tc>
        <w:tc>
          <w:tcPr>
            <w:tcW w:w="2150" w:type="dxa"/>
            <w:vAlign w:val="center"/>
          </w:tcPr>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sz w:val="24"/>
                <w:szCs w:val="24"/>
              </w:rPr>
              <w:t>第一学历须为全日制大学本科毕业，并取得相应的学历学位，本科所学专业为</w:t>
            </w:r>
            <w:r>
              <w:rPr>
                <w:rFonts w:hint="eastAsia" w:ascii="仿宋" w:hAnsi="仿宋" w:eastAsia="仿宋" w:cs="仿宋"/>
                <w:kern w:val="0"/>
                <w:sz w:val="24"/>
                <w:szCs w:val="24"/>
              </w:rPr>
              <w:t>农学（代码B09）、管理学（代码B11）、电气信息类（代码B0806）、农业工程类（代码B0819）</w:t>
            </w:r>
            <w:r>
              <w:rPr>
                <w:rFonts w:hint="eastAsia" w:ascii="仿宋" w:hAnsi="仿宋" w:eastAsia="仿宋"/>
                <w:sz w:val="24"/>
                <w:szCs w:val="24"/>
              </w:rPr>
              <w:t>；</w:t>
            </w:r>
          </w:p>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（2）有较强的分析研究和文字表达能力，计算机操作熟练；</w:t>
            </w:r>
          </w:p>
          <w:p>
            <w:pPr>
              <w:widowControl/>
              <w:adjustRightInd w:val="0"/>
              <w:snapToGri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（3）有博士学位或相关研究经历者优先。</w:t>
            </w:r>
          </w:p>
        </w:tc>
        <w:tc>
          <w:tcPr>
            <w:tcW w:w="1843" w:type="dxa"/>
            <w:vAlign w:val="center"/>
          </w:tcPr>
          <w:p>
            <w:pPr>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地址：广州市天河区五山金颖路31号（邮编：510640）</w:t>
            </w:r>
          </w:p>
          <w:p>
            <w:pPr>
              <w:adjustRightInd w:val="0"/>
              <w:snapToGrid w:val="0"/>
              <w:spacing w:line="300" w:lineRule="exact"/>
              <w:rPr>
                <w:rFonts w:ascii="仿宋" w:hAnsi="仿宋" w:eastAsia="仿宋" w:cs="宋体"/>
                <w:kern w:val="0"/>
                <w:sz w:val="24"/>
                <w:szCs w:val="24"/>
              </w:rPr>
            </w:pPr>
            <w:r>
              <w:rPr>
                <w:rFonts w:hint="eastAsia" w:ascii="仿宋" w:hAnsi="仿宋" w:eastAsia="仿宋" w:cs="宋体"/>
                <w:kern w:val="0"/>
                <w:sz w:val="24"/>
                <w:szCs w:val="24"/>
              </w:rPr>
              <w:t>联系电话：</w:t>
            </w:r>
            <w:r>
              <w:rPr>
                <w:rFonts w:ascii="仿宋" w:hAnsi="仿宋" w:eastAsia="仿宋" w:cs="宋体"/>
                <w:kern w:val="0"/>
                <w:sz w:val="24"/>
                <w:szCs w:val="24"/>
              </w:rPr>
              <w:t>020-38319956</w:t>
            </w:r>
          </w:p>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邮箱：</w:t>
            </w:r>
            <w:r>
              <w:rPr>
                <w:rFonts w:ascii="仿宋" w:hAnsi="仿宋" w:eastAsia="仿宋" w:cs="宋体"/>
                <w:kern w:val="0"/>
                <w:sz w:val="24"/>
                <w:szCs w:val="24"/>
              </w:rPr>
              <w:t>njsiard2015@163.com</w:t>
            </w:r>
          </w:p>
        </w:tc>
        <w:tc>
          <w:tcPr>
            <w:tcW w:w="1842" w:type="dxa"/>
            <w:vAlign w:val="center"/>
          </w:tcPr>
          <w:p>
            <w:pPr>
              <w:widowControl/>
              <w:adjustRightInd w:val="0"/>
              <w:snapToGrid w:val="0"/>
              <w:spacing w:line="300" w:lineRule="exact"/>
              <w:rPr>
                <w:rFonts w:hint="eastAsia"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4" w:hRule="atLeast"/>
        </w:trPr>
        <w:tc>
          <w:tcPr>
            <w:tcW w:w="8371" w:type="dxa"/>
            <w:gridSpan w:val="10"/>
            <w:vAlign w:val="center"/>
          </w:tcPr>
          <w:p>
            <w:pPr>
              <w:adjustRightInd w:val="0"/>
              <w:snapToGrid w:val="0"/>
              <w:spacing w:line="300" w:lineRule="exact"/>
              <w:jc w:val="center"/>
              <w:rPr>
                <w:rFonts w:hint="eastAsia" w:ascii="仿宋" w:hAnsi="仿宋" w:eastAsia="仿宋" w:cs="宋体"/>
                <w:b/>
                <w:kern w:val="0"/>
                <w:sz w:val="24"/>
                <w:szCs w:val="24"/>
              </w:rPr>
            </w:pPr>
            <w:r>
              <w:rPr>
                <w:rFonts w:hint="eastAsia" w:ascii="仿宋" w:hAnsi="仿宋" w:eastAsia="仿宋" w:cs="宋体"/>
                <w:b/>
                <w:kern w:val="0"/>
                <w:sz w:val="24"/>
                <w:szCs w:val="24"/>
              </w:rPr>
              <w:t>广东省农业科学院饮用植物研究所</w:t>
            </w:r>
          </w:p>
        </w:tc>
        <w:tc>
          <w:tcPr>
            <w:tcW w:w="1842" w:type="dxa"/>
            <w:vAlign w:val="center"/>
          </w:tcPr>
          <w:p>
            <w:pPr>
              <w:adjustRightInd w:val="0"/>
              <w:snapToGrid w:val="0"/>
              <w:spacing w:line="300" w:lineRule="exact"/>
              <w:jc w:val="center"/>
              <w:rPr>
                <w:rFonts w:hint="eastAsia" w:ascii="仿宋" w:hAnsi="仿宋" w:eastAsia="仿宋" w:cs="宋体"/>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trPr>
        <w:tc>
          <w:tcPr>
            <w:tcW w:w="615" w:type="dxa"/>
            <w:shd w:val="clear" w:color="auto" w:fill="auto"/>
            <w:vAlign w:val="center"/>
          </w:tcPr>
          <w:p>
            <w:pPr>
              <w:widowControl/>
              <w:adjustRightInd w:val="0"/>
              <w:snapToGrid w:val="0"/>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广东省农业科学院饮用植物研究所</w:t>
            </w:r>
          </w:p>
        </w:tc>
        <w:tc>
          <w:tcPr>
            <w:tcW w:w="384" w:type="dxa"/>
            <w:shd w:val="clear" w:color="auto" w:fill="auto"/>
            <w:vAlign w:val="center"/>
          </w:tcPr>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M01</w:t>
            </w:r>
          </w:p>
        </w:tc>
        <w:tc>
          <w:tcPr>
            <w:tcW w:w="461" w:type="dxa"/>
            <w:shd w:val="clear" w:color="auto" w:fill="auto"/>
            <w:vAlign w:val="center"/>
          </w:tcPr>
          <w:p>
            <w:pPr>
              <w:widowControl/>
              <w:adjustRightInd w:val="0"/>
              <w:snapToGrid w:val="0"/>
              <w:spacing w:before="156" w:beforeLines="50" w:after="156" w:afterLines="50" w:line="300" w:lineRule="exact"/>
              <w:rPr>
                <w:rFonts w:hint="eastAsia" w:ascii="仿宋" w:hAnsi="仿宋" w:eastAsia="仿宋" w:cs="仿宋"/>
                <w:kern w:val="0"/>
                <w:sz w:val="24"/>
                <w:szCs w:val="24"/>
              </w:rPr>
            </w:pPr>
            <w:r>
              <w:rPr>
                <w:rFonts w:hint="eastAsia" w:ascii="仿宋" w:hAnsi="仿宋" w:eastAsia="仿宋" w:cs="宋体"/>
                <w:kern w:val="0"/>
                <w:sz w:val="24"/>
                <w:szCs w:val="24"/>
              </w:rPr>
              <w:t>科研岗位（专业技术十一级）</w:t>
            </w:r>
          </w:p>
        </w:tc>
        <w:tc>
          <w:tcPr>
            <w:tcW w:w="691" w:type="dxa"/>
            <w:shd w:val="clear" w:color="auto" w:fill="auto"/>
            <w:vAlign w:val="center"/>
          </w:tcPr>
          <w:p>
            <w:pPr>
              <w:adjustRightInd w:val="0"/>
              <w:snapToGrid w:val="0"/>
              <w:spacing w:line="300" w:lineRule="exact"/>
              <w:rPr>
                <w:rFonts w:hint="eastAsia" w:ascii="仿宋" w:hAnsi="仿宋" w:eastAsia="仿宋" w:cs="宋体"/>
                <w:sz w:val="24"/>
                <w:szCs w:val="24"/>
              </w:rPr>
            </w:pPr>
            <w:r>
              <w:rPr>
                <w:rFonts w:hint="eastAsia" w:ascii="仿宋" w:hAnsi="仿宋" w:eastAsia="仿宋"/>
                <w:sz w:val="24"/>
                <w:szCs w:val="24"/>
              </w:rPr>
              <w:t>品质化学、分析化学、茶叶加工</w:t>
            </w:r>
          </w:p>
        </w:tc>
        <w:tc>
          <w:tcPr>
            <w:tcW w:w="461" w:type="dxa"/>
            <w:shd w:val="clear" w:color="auto" w:fill="auto"/>
            <w:vAlign w:val="center"/>
          </w:tcPr>
          <w:p>
            <w:pPr>
              <w:adjustRightInd w:val="0"/>
              <w:snapToGrid w:val="0"/>
              <w:spacing w:line="300" w:lineRule="exact"/>
              <w:jc w:val="center"/>
              <w:rPr>
                <w:rFonts w:hint="eastAsia" w:ascii="仿宋" w:hAnsi="仿宋" w:eastAsia="仿宋" w:cs="宋体"/>
                <w:sz w:val="24"/>
                <w:szCs w:val="24"/>
              </w:rPr>
            </w:pPr>
            <w:r>
              <w:rPr>
                <w:rFonts w:hint="eastAsia" w:ascii="仿宋" w:hAnsi="仿宋" w:eastAsia="仿宋"/>
                <w:sz w:val="24"/>
                <w:szCs w:val="24"/>
              </w:rPr>
              <w:t>1</w:t>
            </w:r>
          </w:p>
        </w:tc>
        <w:tc>
          <w:tcPr>
            <w:tcW w:w="691" w:type="dxa"/>
            <w:gridSpan w:val="2"/>
            <w:shd w:val="clear" w:color="auto" w:fill="auto"/>
            <w:vAlign w:val="center"/>
          </w:tcPr>
          <w:p>
            <w:pPr>
              <w:adjustRightInd w:val="0"/>
              <w:snapToGrid w:val="0"/>
              <w:spacing w:line="300" w:lineRule="exact"/>
              <w:rPr>
                <w:rFonts w:hint="eastAsia" w:ascii="仿宋" w:hAnsi="仿宋" w:eastAsia="仿宋" w:cs="宋体"/>
                <w:sz w:val="24"/>
                <w:szCs w:val="24"/>
              </w:rPr>
            </w:pPr>
            <w:r>
              <w:rPr>
                <w:rFonts w:hint="eastAsia" w:ascii="仿宋" w:hAnsi="仿宋" w:eastAsia="仿宋" w:cs="宋体"/>
                <w:kern w:val="0"/>
                <w:sz w:val="24"/>
                <w:szCs w:val="24"/>
              </w:rPr>
              <w:t>全日制硕士研究生毕业，获</w:t>
            </w:r>
            <w:r>
              <w:rPr>
                <w:rFonts w:hint="eastAsia" w:ascii="仿宋" w:hAnsi="仿宋" w:eastAsia="仿宋"/>
                <w:sz w:val="24"/>
                <w:szCs w:val="24"/>
              </w:rPr>
              <w:t>硕士</w:t>
            </w:r>
            <w:r>
              <w:rPr>
                <w:rFonts w:hint="eastAsia" w:ascii="仿宋" w:hAnsi="仿宋" w:eastAsia="仿宋" w:cs="宋体"/>
                <w:kern w:val="0"/>
                <w:sz w:val="24"/>
                <w:szCs w:val="24"/>
              </w:rPr>
              <w:t>及以上学位。</w:t>
            </w:r>
          </w:p>
        </w:tc>
        <w:tc>
          <w:tcPr>
            <w:tcW w:w="1075" w:type="dxa"/>
            <w:shd w:val="clear" w:color="auto" w:fill="auto"/>
            <w:vAlign w:val="center"/>
          </w:tcPr>
          <w:p>
            <w:pPr>
              <w:adjustRightInd w:val="0"/>
              <w:snapToGrid w:val="0"/>
              <w:spacing w:line="300" w:lineRule="exact"/>
              <w:rPr>
                <w:rFonts w:hint="eastAsia" w:ascii="仿宋" w:hAnsi="仿宋" w:eastAsia="仿宋"/>
                <w:sz w:val="24"/>
                <w:szCs w:val="24"/>
              </w:rPr>
            </w:pPr>
            <w:r>
              <w:rPr>
                <w:rFonts w:hint="eastAsia" w:ascii="仿宋" w:hAnsi="仿宋" w:eastAsia="仿宋"/>
                <w:sz w:val="24"/>
                <w:szCs w:val="24"/>
              </w:rPr>
              <w:t>化学工程（代码A081701）</w:t>
            </w:r>
          </w:p>
        </w:tc>
        <w:tc>
          <w:tcPr>
            <w:tcW w:w="2150" w:type="dxa"/>
            <w:vAlign w:val="center"/>
          </w:tcPr>
          <w:p>
            <w:pPr>
              <w:adjustRightInd w:val="0"/>
              <w:snapToGrid w:val="0"/>
              <w:spacing w:line="300" w:lineRule="exact"/>
              <w:rPr>
                <w:rFonts w:hint="eastAsia" w:ascii="仿宋" w:hAnsi="仿宋" w:eastAsia="仿宋"/>
                <w:sz w:val="24"/>
                <w:szCs w:val="24"/>
              </w:rPr>
            </w:pPr>
            <w:r>
              <w:rPr>
                <w:rFonts w:hint="eastAsia" w:ascii="仿宋" w:hAnsi="仿宋" w:eastAsia="仿宋" w:cs="宋体"/>
                <w:kern w:val="0"/>
                <w:sz w:val="24"/>
                <w:szCs w:val="24"/>
              </w:rPr>
              <w:t>（1）本科</w:t>
            </w:r>
            <w:r>
              <w:rPr>
                <w:rFonts w:hint="eastAsia" w:ascii="仿宋" w:hAnsi="仿宋" w:eastAsia="仿宋"/>
                <w:sz w:val="24"/>
                <w:szCs w:val="24"/>
              </w:rPr>
              <w:t xml:space="preserve">须为全日制教育，具有相应的学历学位； </w:t>
            </w:r>
          </w:p>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sz w:val="24"/>
                <w:szCs w:val="24"/>
              </w:rPr>
              <w:t xml:space="preserve">（2）有良好的英语写作和交流能力； </w:t>
            </w:r>
          </w:p>
          <w:p>
            <w:pPr>
              <w:adjustRightInd w:val="0"/>
              <w:snapToGrid w:val="0"/>
              <w:spacing w:line="300" w:lineRule="exact"/>
              <w:rPr>
                <w:rFonts w:hint="eastAsia" w:ascii="仿宋" w:hAnsi="仿宋" w:eastAsia="仿宋"/>
                <w:sz w:val="24"/>
                <w:szCs w:val="24"/>
              </w:rPr>
            </w:pPr>
            <w:r>
              <w:rPr>
                <w:rFonts w:hint="eastAsia" w:ascii="仿宋" w:hAnsi="仿宋" w:eastAsia="仿宋"/>
                <w:sz w:val="24"/>
                <w:szCs w:val="24"/>
              </w:rPr>
              <w:t>（3）有国（境）外学习1年以上经历者优先。</w:t>
            </w:r>
          </w:p>
        </w:tc>
        <w:tc>
          <w:tcPr>
            <w:tcW w:w="1843" w:type="dxa"/>
            <w:vAlign w:val="center"/>
          </w:tcPr>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地址：广州市天河区大丰路6号（邮编：510640）</w:t>
            </w:r>
          </w:p>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联系电话：</w:t>
            </w:r>
          </w:p>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020-85161454、0763-2500263；</w:t>
            </w:r>
          </w:p>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邮箱：gdsnkyyzs@163.com</w:t>
            </w:r>
          </w:p>
        </w:tc>
        <w:tc>
          <w:tcPr>
            <w:tcW w:w="1842" w:type="dxa"/>
            <w:vAlign w:val="center"/>
          </w:tcPr>
          <w:p>
            <w:pPr>
              <w:widowControl/>
              <w:adjustRightInd w:val="0"/>
              <w:snapToGrid w:val="0"/>
              <w:spacing w:line="300" w:lineRule="exact"/>
              <w:rPr>
                <w:rFonts w:hint="eastAsia"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371" w:type="dxa"/>
            <w:gridSpan w:val="10"/>
            <w:vAlign w:val="center"/>
          </w:tcPr>
          <w:p>
            <w:pPr>
              <w:adjustRightInd w:val="0"/>
              <w:snapToGrid w:val="0"/>
              <w:spacing w:line="300" w:lineRule="exact"/>
              <w:jc w:val="center"/>
              <w:rPr>
                <w:rFonts w:hint="eastAsia" w:ascii="仿宋" w:hAnsi="仿宋" w:eastAsia="仿宋" w:cs="宋体"/>
                <w:b/>
                <w:kern w:val="0"/>
                <w:sz w:val="24"/>
                <w:szCs w:val="24"/>
              </w:rPr>
            </w:pPr>
            <w:r>
              <w:rPr>
                <w:rFonts w:hint="eastAsia" w:ascii="仿宋" w:hAnsi="仿宋" w:eastAsia="仿宋" w:cs="宋体"/>
                <w:b/>
                <w:kern w:val="0"/>
                <w:sz w:val="24"/>
                <w:szCs w:val="24"/>
              </w:rPr>
              <w:t>广东省农业科学院环境园艺研究所</w:t>
            </w:r>
          </w:p>
        </w:tc>
        <w:tc>
          <w:tcPr>
            <w:tcW w:w="1842" w:type="dxa"/>
            <w:vAlign w:val="center"/>
          </w:tcPr>
          <w:p>
            <w:pPr>
              <w:adjustRightInd w:val="0"/>
              <w:snapToGrid w:val="0"/>
              <w:spacing w:line="300" w:lineRule="exact"/>
              <w:jc w:val="center"/>
              <w:rPr>
                <w:rFonts w:hint="eastAsia" w:ascii="仿宋" w:hAnsi="仿宋" w:eastAsia="仿宋" w:cs="宋体"/>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9" w:hRule="atLeast"/>
        </w:trPr>
        <w:tc>
          <w:tcPr>
            <w:tcW w:w="615" w:type="dxa"/>
            <w:shd w:val="clear" w:color="auto" w:fill="auto"/>
            <w:vAlign w:val="center"/>
          </w:tcPr>
          <w:p>
            <w:pPr>
              <w:widowControl/>
              <w:adjustRightInd w:val="0"/>
              <w:snapToGrid w:val="0"/>
              <w:spacing w:before="156" w:beforeLines="50" w:after="156" w:afterLines="50"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广东省农业科学院环境园艺研究所</w:t>
            </w:r>
          </w:p>
        </w:tc>
        <w:tc>
          <w:tcPr>
            <w:tcW w:w="384" w:type="dxa"/>
            <w:shd w:val="clear" w:color="auto" w:fill="auto"/>
            <w:vAlign w:val="center"/>
          </w:tcPr>
          <w:p>
            <w:pPr>
              <w:widowControl/>
              <w:adjustRightInd w:val="0"/>
              <w:snapToGrid w:val="0"/>
              <w:spacing w:before="156" w:beforeLines="50" w:after="156" w:afterLines="50" w:line="300" w:lineRule="exact"/>
              <w:rPr>
                <w:rFonts w:hint="eastAsia" w:ascii="仿宋" w:hAnsi="仿宋" w:eastAsia="仿宋" w:cs="宋体"/>
                <w:kern w:val="0"/>
                <w:sz w:val="24"/>
                <w:szCs w:val="24"/>
                <w:highlight w:val="magenta"/>
              </w:rPr>
            </w:pPr>
            <w:r>
              <w:rPr>
                <w:rFonts w:hint="eastAsia" w:ascii="仿宋" w:hAnsi="仿宋" w:eastAsia="仿宋" w:cs="宋体"/>
                <w:kern w:val="0"/>
                <w:sz w:val="24"/>
                <w:szCs w:val="24"/>
              </w:rPr>
              <w:t>N01</w:t>
            </w:r>
          </w:p>
        </w:tc>
        <w:tc>
          <w:tcPr>
            <w:tcW w:w="461" w:type="dxa"/>
            <w:shd w:val="clear" w:color="auto" w:fill="auto"/>
            <w:vAlign w:val="center"/>
          </w:tcPr>
          <w:p>
            <w:pPr>
              <w:widowControl/>
              <w:spacing w:before="156" w:beforeLines="50" w:after="156" w:afterLines="50" w:line="300" w:lineRule="exact"/>
              <w:rPr>
                <w:rFonts w:hint="eastAsia" w:ascii="仿宋" w:hAnsi="仿宋" w:eastAsia="仿宋" w:cs="宋体"/>
                <w:kern w:val="0"/>
                <w:sz w:val="24"/>
                <w:szCs w:val="24"/>
              </w:rPr>
            </w:pPr>
            <w:r>
              <w:rPr>
                <w:rFonts w:hint="eastAsia" w:ascii="仿宋" w:hAnsi="仿宋" w:eastAsia="仿宋" w:cs="宋体"/>
                <w:kern w:val="0"/>
                <w:sz w:val="24"/>
                <w:szCs w:val="24"/>
              </w:rPr>
              <w:t>会计岗位（专业技术十一级）</w:t>
            </w:r>
          </w:p>
        </w:tc>
        <w:tc>
          <w:tcPr>
            <w:tcW w:w="691" w:type="dxa"/>
            <w:shd w:val="clear" w:color="auto" w:fill="auto"/>
            <w:vAlign w:val="center"/>
          </w:tcPr>
          <w:p>
            <w:pPr>
              <w:widowControl/>
              <w:spacing w:before="156" w:beforeLines="50" w:after="156" w:afterLines="50" w:line="300" w:lineRule="exact"/>
              <w:rPr>
                <w:rFonts w:hint="eastAsia" w:ascii="仿宋" w:hAnsi="仿宋" w:eastAsia="仿宋" w:cs="宋体"/>
                <w:kern w:val="0"/>
                <w:sz w:val="24"/>
                <w:szCs w:val="24"/>
              </w:rPr>
            </w:pPr>
            <w:r>
              <w:rPr>
                <w:rFonts w:hint="eastAsia" w:ascii="仿宋" w:hAnsi="仿宋" w:eastAsia="仿宋" w:cs="宋体"/>
                <w:kern w:val="0"/>
                <w:sz w:val="24"/>
                <w:szCs w:val="24"/>
              </w:rPr>
              <w:t>会计</w:t>
            </w:r>
          </w:p>
        </w:tc>
        <w:tc>
          <w:tcPr>
            <w:tcW w:w="461" w:type="dxa"/>
            <w:shd w:val="clear" w:color="auto" w:fill="auto"/>
            <w:vAlign w:val="center"/>
          </w:tcPr>
          <w:p>
            <w:pPr>
              <w:widowControl/>
              <w:spacing w:before="156" w:beforeLines="50" w:after="156" w:afterLines="50"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691" w:type="dxa"/>
            <w:gridSpan w:val="2"/>
            <w:shd w:val="clear" w:color="auto" w:fill="auto"/>
            <w:vAlign w:val="center"/>
          </w:tcPr>
          <w:p>
            <w:pPr>
              <w:widowControl/>
              <w:spacing w:before="156" w:beforeLines="50" w:after="156" w:afterLines="50" w:line="300" w:lineRule="exact"/>
              <w:rPr>
                <w:rFonts w:hint="eastAsia" w:ascii="仿宋" w:hAnsi="仿宋" w:eastAsia="仿宋" w:cs="宋体"/>
                <w:kern w:val="0"/>
                <w:sz w:val="24"/>
                <w:szCs w:val="24"/>
              </w:rPr>
            </w:pPr>
            <w:r>
              <w:rPr>
                <w:rFonts w:hint="eastAsia" w:ascii="仿宋" w:hAnsi="仿宋" w:eastAsia="仿宋" w:cs="宋体"/>
                <w:kern w:val="0"/>
                <w:sz w:val="24"/>
                <w:szCs w:val="24"/>
              </w:rPr>
              <w:t>全日制研究生毕业，获硕士及以上学位。</w:t>
            </w:r>
          </w:p>
        </w:tc>
        <w:tc>
          <w:tcPr>
            <w:tcW w:w="1075" w:type="dxa"/>
            <w:shd w:val="clear" w:color="auto" w:fill="auto"/>
            <w:vAlign w:val="center"/>
          </w:tcPr>
          <w:p>
            <w:pPr>
              <w:widowControl/>
              <w:spacing w:before="156" w:beforeLines="50" w:after="156" w:afterLines="50" w:line="300" w:lineRule="exact"/>
              <w:rPr>
                <w:rFonts w:hint="eastAsia" w:ascii="仿宋" w:hAnsi="仿宋" w:eastAsia="仿宋" w:cs="宋体"/>
                <w:kern w:val="0"/>
                <w:sz w:val="24"/>
                <w:szCs w:val="24"/>
              </w:rPr>
            </w:pPr>
            <w:r>
              <w:rPr>
                <w:rFonts w:hint="eastAsia" w:ascii="仿宋" w:hAnsi="仿宋" w:eastAsia="仿宋" w:cs="宋体"/>
                <w:kern w:val="0"/>
                <w:sz w:val="24"/>
                <w:szCs w:val="24"/>
              </w:rPr>
              <w:t>会计学（代码A120201）</w:t>
            </w:r>
          </w:p>
        </w:tc>
        <w:tc>
          <w:tcPr>
            <w:tcW w:w="2150" w:type="dxa"/>
            <w:vAlign w:val="center"/>
          </w:tcPr>
          <w:p>
            <w:pPr>
              <w:widowControl/>
              <w:spacing w:before="156" w:beforeLines="50" w:line="300" w:lineRule="exact"/>
              <w:rPr>
                <w:rFonts w:hint="eastAsia" w:ascii="仿宋" w:hAnsi="仿宋" w:eastAsia="仿宋" w:cs="宋体"/>
                <w:kern w:val="0"/>
                <w:sz w:val="24"/>
                <w:szCs w:val="24"/>
              </w:rPr>
            </w:pPr>
            <w:r>
              <w:rPr>
                <w:rFonts w:hint="eastAsia" w:ascii="仿宋" w:hAnsi="仿宋" w:eastAsia="仿宋" w:cs="宋体"/>
                <w:kern w:val="0"/>
                <w:sz w:val="24"/>
                <w:szCs w:val="24"/>
              </w:rPr>
              <w:t>（1）本科须为全日制教育，并取得相应的学历学位, 本科所学专业为财务管理（代码B110204）；</w:t>
            </w:r>
          </w:p>
          <w:p>
            <w:pPr>
              <w:widowControl/>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（2）具备会计师及以上专业技术资格优先。</w:t>
            </w:r>
          </w:p>
        </w:tc>
        <w:tc>
          <w:tcPr>
            <w:tcW w:w="1843" w:type="dxa"/>
            <w:vAlign w:val="center"/>
          </w:tcPr>
          <w:p>
            <w:pPr>
              <w:widowControl/>
              <w:adjustRightInd w:val="0"/>
              <w:snapToGrid w:val="0"/>
              <w:spacing w:before="156" w:beforeLines="50" w:line="300" w:lineRule="exact"/>
              <w:rPr>
                <w:rFonts w:hint="eastAsia" w:ascii="仿宋" w:hAnsi="仿宋" w:eastAsia="仿宋" w:cs="宋体"/>
                <w:spacing w:val="-16"/>
                <w:kern w:val="0"/>
                <w:sz w:val="24"/>
                <w:szCs w:val="24"/>
              </w:rPr>
            </w:pPr>
            <w:r>
              <w:rPr>
                <w:rFonts w:hint="eastAsia" w:ascii="仿宋" w:hAnsi="仿宋" w:eastAsia="仿宋" w:cs="宋体"/>
                <w:spacing w:val="-16"/>
                <w:kern w:val="0"/>
                <w:sz w:val="24"/>
                <w:szCs w:val="24"/>
              </w:rPr>
              <w:t>地址：广州市天河区五山路金颖东一街1号（邮编：510640）</w:t>
            </w:r>
          </w:p>
          <w:p>
            <w:pPr>
              <w:widowControl/>
              <w:adjustRightInd w:val="0"/>
              <w:snapToGrid w:val="0"/>
              <w:spacing w:line="300" w:lineRule="exact"/>
              <w:rPr>
                <w:rFonts w:hint="eastAsia" w:ascii="仿宋" w:hAnsi="仿宋" w:eastAsia="仿宋" w:cs="宋体"/>
                <w:spacing w:val="-16"/>
                <w:kern w:val="0"/>
                <w:sz w:val="24"/>
                <w:szCs w:val="24"/>
              </w:rPr>
            </w:pPr>
            <w:r>
              <w:rPr>
                <w:rFonts w:hint="eastAsia" w:ascii="仿宋" w:hAnsi="仿宋" w:eastAsia="仿宋" w:cs="宋体"/>
                <w:spacing w:val="-16"/>
                <w:kern w:val="0"/>
                <w:sz w:val="24"/>
                <w:szCs w:val="24"/>
              </w:rPr>
              <w:t>联系电话：020-87596402</w:t>
            </w:r>
          </w:p>
          <w:p>
            <w:pPr>
              <w:widowControl/>
              <w:adjustRightInd w:val="0"/>
              <w:snapToGrid w:val="0"/>
              <w:spacing w:line="300" w:lineRule="exact"/>
              <w:rPr>
                <w:rFonts w:hint="eastAsia" w:ascii="仿宋" w:hAnsi="仿宋" w:eastAsia="仿宋" w:cs="宋体"/>
                <w:spacing w:val="-16"/>
                <w:kern w:val="0"/>
                <w:sz w:val="24"/>
                <w:szCs w:val="24"/>
              </w:rPr>
            </w:pPr>
            <w:r>
              <w:rPr>
                <w:rFonts w:hint="eastAsia" w:ascii="仿宋" w:hAnsi="仿宋" w:eastAsia="仿宋" w:cs="宋体"/>
                <w:spacing w:val="-16"/>
                <w:kern w:val="0"/>
                <w:sz w:val="24"/>
                <w:szCs w:val="24"/>
              </w:rPr>
              <w:t>邮箱：gdhuahuisuo@163.com</w:t>
            </w:r>
          </w:p>
        </w:tc>
        <w:tc>
          <w:tcPr>
            <w:tcW w:w="1842" w:type="dxa"/>
            <w:vAlign w:val="center"/>
          </w:tcPr>
          <w:p>
            <w:pPr>
              <w:widowControl/>
              <w:adjustRightInd w:val="0"/>
              <w:snapToGrid w:val="0"/>
              <w:spacing w:line="300" w:lineRule="exact"/>
              <w:rPr>
                <w:rFonts w:hint="eastAsia" w:ascii="仿宋" w:hAnsi="仿宋" w:eastAsia="仿宋" w:cs="宋体"/>
                <w:spacing w:val="-16"/>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9" w:hRule="atLeast"/>
        </w:trPr>
        <w:tc>
          <w:tcPr>
            <w:tcW w:w="615" w:type="dxa"/>
            <w:shd w:val="clear" w:color="auto" w:fill="auto"/>
            <w:vAlign w:val="center"/>
          </w:tcPr>
          <w:p>
            <w:pPr>
              <w:adjustRightInd w:val="0"/>
              <w:snapToGrid w:val="0"/>
              <w:spacing w:line="300" w:lineRule="exact"/>
              <w:jc w:val="center"/>
              <w:rPr>
                <w:rFonts w:hint="eastAsia" w:ascii="仿宋" w:hAnsi="仿宋" w:eastAsia="仿宋" w:cs="宋体"/>
                <w:sz w:val="24"/>
                <w:szCs w:val="24"/>
              </w:rPr>
            </w:pPr>
            <w:r>
              <w:rPr>
                <w:rFonts w:hint="eastAsia" w:ascii="仿宋" w:hAnsi="仿宋" w:eastAsia="仿宋" w:cs="宋体"/>
                <w:sz w:val="24"/>
                <w:szCs w:val="24"/>
              </w:rPr>
              <w:t>广东省农业科学院环境园艺研究所</w:t>
            </w:r>
          </w:p>
        </w:tc>
        <w:tc>
          <w:tcPr>
            <w:tcW w:w="384" w:type="dxa"/>
            <w:shd w:val="clear" w:color="auto" w:fill="auto"/>
            <w:vAlign w:val="center"/>
          </w:tcPr>
          <w:p>
            <w:pPr>
              <w:widowControl/>
              <w:adjustRightInd w:val="0"/>
              <w:snapToGrid w:val="0"/>
              <w:spacing w:line="300" w:lineRule="exact"/>
              <w:rPr>
                <w:rFonts w:hint="eastAsia" w:ascii="仿宋" w:hAnsi="仿宋" w:eastAsia="仿宋" w:cs="宋体"/>
                <w:kern w:val="0"/>
                <w:sz w:val="24"/>
                <w:szCs w:val="24"/>
                <w:highlight w:val="magenta"/>
              </w:rPr>
            </w:pPr>
            <w:r>
              <w:rPr>
                <w:rFonts w:hint="eastAsia" w:ascii="仿宋" w:hAnsi="仿宋" w:eastAsia="仿宋" w:cs="宋体"/>
                <w:kern w:val="0"/>
                <w:sz w:val="24"/>
                <w:szCs w:val="24"/>
              </w:rPr>
              <w:t>N02</w:t>
            </w:r>
          </w:p>
        </w:tc>
        <w:tc>
          <w:tcPr>
            <w:tcW w:w="461" w:type="dxa"/>
            <w:shd w:val="clear" w:color="auto" w:fill="auto"/>
            <w:vAlign w:val="center"/>
          </w:tcPr>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科研岗位（专业技术十一级）</w:t>
            </w:r>
          </w:p>
        </w:tc>
        <w:tc>
          <w:tcPr>
            <w:tcW w:w="691" w:type="dxa"/>
            <w:shd w:val="clear" w:color="auto" w:fill="auto"/>
            <w:vAlign w:val="center"/>
          </w:tcPr>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园林花卉研究</w:t>
            </w:r>
          </w:p>
        </w:tc>
        <w:tc>
          <w:tcPr>
            <w:tcW w:w="461" w:type="dxa"/>
            <w:shd w:val="clear" w:color="auto" w:fill="auto"/>
            <w:vAlign w:val="center"/>
          </w:tcPr>
          <w:p>
            <w:pPr>
              <w:widowControl/>
              <w:adjustRightInd w:val="0"/>
              <w:snapToGrid w:val="0"/>
              <w:spacing w:line="300" w:lineRule="exact"/>
              <w:jc w:val="center"/>
              <w:rPr>
                <w:rFonts w:hint="eastAsia" w:ascii="仿宋" w:hAnsi="仿宋" w:eastAsia="仿宋" w:cs="宋体"/>
                <w:strike/>
                <w:kern w:val="0"/>
                <w:sz w:val="24"/>
                <w:szCs w:val="24"/>
              </w:rPr>
            </w:pPr>
            <w:r>
              <w:rPr>
                <w:rFonts w:hint="eastAsia" w:ascii="仿宋" w:hAnsi="仿宋" w:eastAsia="仿宋" w:cs="宋体"/>
                <w:kern w:val="0"/>
                <w:sz w:val="24"/>
                <w:szCs w:val="24"/>
              </w:rPr>
              <w:t>1</w:t>
            </w:r>
          </w:p>
        </w:tc>
        <w:tc>
          <w:tcPr>
            <w:tcW w:w="691" w:type="dxa"/>
            <w:gridSpan w:val="2"/>
            <w:shd w:val="clear" w:color="auto" w:fill="auto"/>
            <w:vAlign w:val="center"/>
          </w:tcPr>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全日制研究生毕业，获硕士及以上学位。</w:t>
            </w:r>
          </w:p>
        </w:tc>
        <w:tc>
          <w:tcPr>
            <w:tcW w:w="1075" w:type="dxa"/>
            <w:shd w:val="clear" w:color="auto" w:fill="auto"/>
            <w:vAlign w:val="center"/>
          </w:tcPr>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遗传学（代码A071007）、园林植物与观赏园艺（代码A090706）、植物学（代码A071001）、风景园林学（代码A0834）</w:t>
            </w:r>
          </w:p>
        </w:tc>
        <w:tc>
          <w:tcPr>
            <w:tcW w:w="2150" w:type="dxa"/>
            <w:vAlign w:val="center"/>
          </w:tcPr>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（1）本科须为全日制教育，并取得相应的学历学位, 本科所学专业为生物科学类（代码B0704）、植物生产类（代码B0901）、环境生态类（代码B0904）；</w:t>
            </w:r>
          </w:p>
          <w:p>
            <w:pPr>
              <w:widowControl/>
              <w:adjustRightInd w:val="0"/>
              <w:snapToGrid w:val="0"/>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（2）具有较强的科研能力、实验技能和文字表达能力。</w:t>
            </w:r>
          </w:p>
        </w:tc>
        <w:tc>
          <w:tcPr>
            <w:tcW w:w="1843" w:type="dxa"/>
            <w:vAlign w:val="center"/>
          </w:tcPr>
          <w:p>
            <w:pPr>
              <w:widowControl/>
              <w:adjustRightInd w:val="0"/>
              <w:snapToGrid w:val="0"/>
              <w:spacing w:line="300" w:lineRule="exact"/>
              <w:rPr>
                <w:rFonts w:hint="eastAsia" w:ascii="仿宋" w:hAnsi="仿宋" w:eastAsia="仿宋" w:cs="宋体"/>
                <w:spacing w:val="-16"/>
                <w:kern w:val="0"/>
                <w:sz w:val="24"/>
                <w:szCs w:val="24"/>
              </w:rPr>
            </w:pPr>
            <w:r>
              <w:rPr>
                <w:rFonts w:hint="eastAsia" w:ascii="仿宋" w:hAnsi="仿宋" w:eastAsia="仿宋" w:cs="宋体"/>
                <w:spacing w:val="-16"/>
                <w:kern w:val="0"/>
                <w:sz w:val="24"/>
                <w:szCs w:val="24"/>
              </w:rPr>
              <w:t>地址：广州市天河区五山路金颖东一街1号（邮编：510640）</w:t>
            </w:r>
          </w:p>
          <w:p>
            <w:pPr>
              <w:widowControl/>
              <w:adjustRightInd w:val="0"/>
              <w:snapToGrid w:val="0"/>
              <w:spacing w:line="300" w:lineRule="exact"/>
              <w:rPr>
                <w:rFonts w:hint="eastAsia" w:ascii="仿宋" w:hAnsi="仿宋" w:eastAsia="仿宋" w:cs="宋体"/>
                <w:spacing w:val="-16"/>
                <w:kern w:val="0"/>
                <w:sz w:val="24"/>
                <w:szCs w:val="24"/>
              </w:rPr>
            </w:pPr>
            <w:r>
              <w:rPr>
                <w:rFonts w:hint="eastAsia" w:ascii="仿宋" w:hAnsi="仿宋" w:eastAsia="仿宋" w:cs="宋体"/>
                <w:spacing w:val="-16"/>
                <w:kern w:val="0"/>
                <w:sz w:val="24"/>
                <w:szCs w:val="24"/>
              </w:rPr>
              <w:t>联系电话：020-87596402</w:t>
            </w:r>
          </w:p>
          <w:p>
            <w:pPr>
              <w:widowControl/>
              <w:adjustRightInd w:val="0"/>
              <w:snapToGrid w:val="0"/>
              <w:spacing w:line="300" w:lineRule="exact"/>
              <w:rPr>
                <w:rFonts w:hint="eastAsia" w:ascii="仿宋" w:hAnsi="仿宋" w:eastAsia="仿宋" w:cs="宋体"/>
                <w:spacing w:val="-16"/>
                <w:kern w:val="0"/>
                <w:sz w:val="24"/>
                <w:szCs w:val="24"/>
              </w:rPr>
            </w:pPr>
            <w:r>
              <w:rPr>
                <w:rFonts w:hint="eastAsia" w:ascii="仿宋" w:hAnsi="仿宋" w:eastAsia="仿宋" w:cs="宋体"/>
                <w:spacing w:val="-16"/>
                <w:kern w:val="0"/>
                <w:sz w:val="24"/>
                <w:szCs w:val="24"/>
              </w:rPr>
              <w:t>邮箱：gdhuahuisuo@163.com</w:t>
            </w:r>
          </w:p>
        </w:tc>
        <w:tc>
          <w:tcPr>
            <w:tcW w:w="1842" w:type="dxa"/>
            <w:vAlign w:val="center"/>
          </w:tcPr>
          <w:p>
            <w:pPr>
              <w:widowControl/>
              <w:adjustRightInd w:val="0"/>
              <w:snapToGrid w:val="0"/>
              <w:spacing w:line="300" w:lineRule="exact"/>
              <w:rPr>
                <w:rFonts w:hint="eastAsia" w:ascii="仿宋" w:hAnsi="仿宋" w:eastAsia="仿宋" w:cs="宋体"/>
                <w:spacing w:val="-16"/>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9" w:hRule="atLeast"/>
        </w:trPr>
        <w:tc>
          <w:tcPr>
            <w:tcW w:w="615" w:type="dxa"/>
            <w:shd w:val="clear" w:color="auto" w:fill="auto"/>
            <w:vAlign w:val="center"/>
          </w:tcPr>
          <w:p>
            <w:pPr>
              <w:adjustRightInd w:val="0"/>
              <w:snapToGrid w:val="0"/>
              <w:spacing w:line="300" w:lineRule="exact"/>
              <w:jc w:val="center"/>
              <w:rPr>
                <w:rFonts w:hint="eastAsia" w:ascii="仿宋" w:hAnsi="仿宋" w:eastAsia="仿宋" w:cs="宋体"/>
                <w:sz w:val="24"/>
                <w:szCs w:val="24"/>
              </w:rPr>
            </w:pPr>
          </w:p>
        </w:tc>
        <w:tc>
          <w:tcPr>
            <w:tcW w:w="384" w:type="dxa"/>
            <w:shd w:val="clear" w:color="auto" w:fill="auto"/>
            <w:vAlign w:val="center"/>
          </w:tcPr>
          <w:p>
            <w:pPr>
              <w:widowControl/>
              <w:adjustRightInd w:val="0"/>
              <w:snapToGrid w:val="0"/>
              <w:spacing w:line="300" w:lineRule="exact"/>
              <w:rPr>
                <w:rFonts w:hint="eastAsia" w:ascii="仿宋" w:hAnsi="仿宋" w:eastAsia="仿宋" w:cs="宋体"/>
                <w:kern w:val="0"/>
                <w:sz w:val="24"/>
                <w:szCs w:val="24"/>
              </w:rPr>
            </w:pPr>
          </w:p>
        </w:tc>
        <w:tc>
          <w:tcPr>
            <w:tcW w:w="461" w:type="dxa"/>
            <w:shd w:val="clear" w:color="auto" w:fill="auto"/>
            <w:vAlign w:val="center"/>
          </w:tcPr>
          <w:p>
            <w:pPr>
              <w:widowControl/>
              <w:adjustRightInd w:val="0"/>
              <w:snapToGrid w:val="0"/>
              <w:spacing w:line="300" w:lineRule="exact"/>
              <w:rPr>
                <w:rFonts w:hint="eastAsia" w:ascii="仿宋" w:hAnsi="仿宋" w:eastAsia="仿宋" w:cs="宋体"/>
                <w:kern w:val="0"/>
                <w:sz w:val="24"/>
                <w:szCs w:val="24"/>
              </w:rPr>
            </w:pPr>
          </w:p>
        </w:tc>
        <w:tc>
          <w:tcPr>
            <w:tcW w:w="691" w:type="dxa"/>
            <w:shd w:val="clear" w:color="auto" w:fill="auto"/>
            <w:vAlign w:val="center"/>
          </w:tcPr>
          <w:p>
            <w:pPr>
              <w:widowControl/>
              <w:adjustRightInd w:val="0"/>
              <w:snapToGrid w:val="0"/>
              <w:spacing w:line="300" w:lineRule="exact"/>
              <w:rPr>
                <w:rFonts w:hint="eastAsia" w:ascii="仿宋" w:hAnsi="仿宋" w:eastAsia="仿宋" w:cs="宋体"/>
                <w:kern w:val="0"/>
                <w:sz w:val="24"/>
                <w:szCs w:val="24"/>
              </w:rPr>
            </w:pPr>
          </w:p>
        </w:tc>
        <w:tc>
          <w:tcPr>
            <w:tcW w:w="461" w:type="dxa"/>
            <w:shd w:val="clear" w:color="auto" w:fill="auto"/>
            <w:vAlign w:val="center"/>
          </w:tcPr>
          <w:p>
            <w:pPr>
              <w:widowControl/>
              <w:adjustRightInd w:val="0"/>
              <w:snapToGrid w:val="0"/>
              <w:spacing w:line="300" w:lineRule="exact"/>
              <w:jc w:val="center"/>
              <w:rPr>
                <w:rFonts w:hint="eastAsia" w:ascii="仿宋" w:hAnsi="仿宋" w:eastAsia="仿宋" w:cs="宋体"/>
                <w:kern w:val="0"/>
                <w:sz w:val="24"/>
                <w:szCs w:val="24"/>
              </w:rPr>
            </w:pPr>
          </w:p>
        </w:tc>
        <w:tc>
          <w:tcPr>
            <w:tcW w:w="691" w:type="dxa"/>
            <w:gridSpan w:val="2"/>
            <w:shd w:val="clear" w:color="auto" w:fill="auto"/>
            <w:vAlign w:val="center"/>
          </w:tcPr>
          <w:p>
            <w:pPr>
              <w:widowControl/>
              <w:adjustRightInd w:val="0"/>
              <w:snapToGrid w:val="0"/>
              <w:spacing w:line="300" w:lineRule="exact"/>
              <w:rPr>
                <w:rFonts w:hint="eastAsia" w:ascii="仿宋" w:hAnsi="仿宋" w:eastAsia="仿宋" w:cs="宋体"/>
                <w:kern w:val="0"/>
                <w:sz w:val="24"/>
                <w:szCs w:val="24"/>
              </w:rPr>
            </w:pPr>
          </w:p>
        </w:tc>
        <w:tc>
          <w:tcPr>
            <w:tcW w:w="1075" w:type="dxa"/>
            <w:shd w:val="clear" w:color="auto" w:fill="auto"/>
            <w:vAlign w:val="center"/>
          </w:tcPr>
          <w:p>
            <w:pPr>
              <w:widowControl/>
              <w:adjustRightInd w:val="0"/>
              <w:snapToGrid w:val="0"/>
              <w:spacing w:line="300" w:lineRule="exact"/>
              <w:rPr>
                <w:rFonts w:hint="eastAsia" w:ascii="仿宋" w:hAnsi="仿宋" w:eastAsia="仿宋" w:cs="宋体"/>
                <w:kern w:val="0"/>
                <w:sz w:val="24"/>
                <w:szCs w:val="24"/>
              </w:rPr>
            </w:pPr>
          </w:p>
        </w:tc>
        <w:tc>
          <w:tcPr>
            <w:tcW w:w="2150" w:type="dxa"/>
            <w:vAlign w:val="center"/>
          </w:tcPr>
          <w:p>
            <w:pPr>
              <w:widowControl/>
              <w:adjustRightInd w:val="0"/>
              <w:snapToGrid w:val="0"/>
              <w:spacing w:line="300" w:lineRule="exact"/>
              <w:rPr>
                <w:rFonts w:hint="eastAsia" w:ascii="仿宋" w:hAnsi="仿宋" w:eastAsia="仿宋" w:cs="宋体"/>
                <w:kern w:val="0"/>
                <w:sz w:val="24"/>
                <w:szCs w:val="24"/>
              </w:rPr>
            </w:pPr>
          </w:p>
        </w:tc>
        <w:tc>
          <w:tcPr>
            <w:tcW w:w="1843" w:type="dxa"/>
            <w:vAlign w:val="center"/>
          </w:tcPr>
          <w:p>
            <w:pPr>
              <w:widowControl/>
              <w:adjustRightInd w:val="0"/>
              <w:snapToGrid w:val="0"/>
              <w:spacing w:line="300" w:lineRule="exact"/>
              <w:rPr>
                <w:rFonts w:hint="eastAsia" w:ascii="仿宋" w:hAnsi="仿宋" w:eastAsia="仿宋" w:cs="宋体"/>
                <w:spacing w:val="-16"/>
                <w:kern w:val="0"/>
                <w:sz w:val="24"/>
                <w:szCs w:val="24"/>
              </w:rPr>
            </w:pPr>
          </w:p>
        </w:tc>
        <w:tc>
          <w:tcPr>
            <w:tcW w:w="1842" w:type="dxa"/>
            <w:vAlign w:val="center"/>
          </w:tcPr>
          <w:p>
            <w:pPr>
              <w:widowControl/>
              <w:adjustRightInd w:val="0"/>
              <w:snapToGrid w:val="0"/>
              <w:spacing w:line="300" w:lineRule="exact"/>
              <w:rPr>
                <w:rFonts w:hint="eastAsia" w:ascii="仿宋" w:hAnsi="仿宋" w:eastAsia="仿宋" w:cs="宋体"/>
                <w:spacing w:val="-16"/>
                <w:kern w:val="0"/>
                <w:sz w:val="24"/>
                <w:szCs w:val="24"/>
              </w:rPr>
            </w:pPr>
          </w:p>
        </w:tc>
      </w:tr>
    </w:tbl>
    <w:p>
      <w:pPr>
        <w:spacing w:line="300" w:lineRule="exact"/>
        <w:jc w:val="left"/>
        <w:rPr>
          <w:rFonts w:hint="eastAsia" w:ascii="仿宋" w:hAnsi="仿宋" w:eastAsia="仿宋" w:cs="宋体"/>
          <w:kern w:val="0"/>
          <w:sz w:val="24"/>
          <w:szCs w:val="24"/>
        </w:rPr>
      </w:pPr>
    </w:p>
    <w:p>
      <w:pPr>
        <w:spacing w:line="30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说明： 专业名称及代码参照《广东省考试录用公务员专业目录（2015年版）》确定。</w:t>
      </w:r>
    </w:p>
    <w:p>
      <w:pPr/>
    </w:p>
    <w:sectPr>
      <w:headerReference r:id="rId3" w:type="default"/>
      <w:footerReference r:id="rId4" w:type="default"/>
      <w:footerReference r:id="rId5"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康简标题宋">
    <w:altName w:val="宋体"/>
    <w:panose1 w:val="02010609000101010101"/>
    <w:charset w:val="86"/>
    <w:family w:val="roman"/>
    <w:pitch w:val="default"/>
    <w:sig w:usb0="00000000" w:usb1="00000000" w:usb2="00000010" w:usb3="00000000" w:csb0="00040000" w:csb1="00000000"/>
  </w:font>
  <w:font w:name="Verdana">
    <w:panose1 w:val="020B0604030504040204"/>
    <w:charset w:val="00"/>
    <w:family w:val="roman"/>
    <w:pitch w:val="default"/>
    <w:sig w:usb0="A10006FF" w:usb1="4000205B" w:usb2="00000010"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新宋体">
    <w:panose1 w:val="02010609030101010101"/>
    <w:charset w:val="86"/>
    <w:family w:val="decorative"/>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rial">
    <w:panose1 w:val="020B0604020202020204"/>
    <w:charset w:val="00"/>
    <w:family w:val="decorative"/>
    <w:pitch w:val="default"/>
    <w:sig w:usb0="E0002AFF" w:usb1="C0007843" w:usb2="00000009" w:usb3="00000000" w:csb0="400001FF" w:csb1="FFFF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康简标题宋">
    <w:altName w:val="宋体"/>
    <w:panose1 w:val="02010609000101010101"/>
    <w:charset w:val="86"/>
    <w:family w:val="modern"/>
    <w:pitch w:val="default"/>
    <w:sig w:usb0="00000000" w:usb1="00000000" w:usb2="00000010" w:usb3="00000000" w:csb0="00040000" w:csb1="00000000"/>
  </w:font>
  <w:font w:name="Verdana">
    <w:panose1 w:val="020B0604030504040204"/>
    <w:charset w:val="00"/>
    <w:family w:val="modern"/>
    <w:pitch w:val="default"/>
    <w:sig w:usb0="A10006FF" w:usb1="4000205B" w:usb2="0000001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新宋体">
    <w:panose1 w:val="02010609030101010101"/>
    <w:charset w:val="86"/>
    <w:family w:val="roman"/>
    <w:pitch w:val="default"/>
    <w:sig w:usb0="00000003" w:usb1="288F0000" w:usb2="00000006" w:usb3="00000000" w:csb0="00040001" w:csb1="00000000"/>
  </w:font>
  <w:font w:name="黑体">
    <w:panose1 w:val="02010609060101010101"/>
    <w:charset w:val="86"/>
    <w:family w:val="decorative"/>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仿宋">
    <w:panose1 w:val="02010609060101010101"/>
    <w:charset w:val="86"/>
    <w:family w:val="roman"/>
    <w:pitch w:val="default"/>
    <w:sig w:usb0="800002BF" w:usb1="38CF7CFA" w:usb2="00000016" w:usb3="00000000" w:csb0="00040001" w:csb1="00000000"/>
  </w:font>
  <w:font w:name="华康简标题宋">
    <w:altName w:val="宋体"/>
    <w:panose1 w:val="02010609000101010101"/>
    <w:charset w:val="86"/>
    <w:family w:val="swiss"/>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黑体">
    <w:panose1 w:val="02010609060101010101"/>
    <w:charset w:val="86"/>
    <w:family w:val="roman"/>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lang w:val="zh-CN" w:eastAsia="zh-CN"/>
      </w:rPr>
      <w:t>2</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619AC"/>
    <w:rsid w:val="0C1879D2"/>
    <w:rsid w:val="0DD425CA"/>
    <w:rsid w:val="19AA3296"/>
    <w:rsid w:val="1E7E2E46"/>
    <w:rsid w:val="41B330D0"/>
    <w:rsid w:val="48B47CC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page number"/>
    <w:basedOn w:val="4"/>
    <w:qFormat/>
    <w:uiPriority w:val="0"/>
  </w:style>
  <w:style w:type="paragraph" w:customStyle="1" w:styleId="7">
    <w:name w:val="正文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8">
    <w:name w:val="样式 宋体 四号1"/>
    <w:uiPriority w:val="0"/>
    <w:rPr>
      <w:rFonts w:hint="eastAsia" w:ascii="宋体" w:hAnsi="宋体" w:eastAsia="宋体"/>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2015-11-30T06:42:07Z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