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D6" w:rsidRPr="00B51BD6" w:rsidRDefault="00B51BD6" w:rsidP="00B51BD6">
      <w:pPr>
        <w:shd w:val="clear" w:color="auto" w:fill="EEF4EE"/>
        <w:adjustRightInd/>
        <w:snapToGrid/>
        <w:spacing w:after="0" w:line="48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B51BD6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浙江省水利发展规划研究中心公开招聘</w:t>
      </w:r>
    </w:p>
    <w:p w:rsidR="00B51BD6" w:rsidRPr="00B51BD6" w:rsidRDefault="00B51BD6" w:rsidP="00B51BD6">
      <w:pPr>
        <w:shd w:val="clear" w:color="auto" w:fill="EEF4EE"/>
        <w:adjustRightInd/>
        <w:snapToGrid/>
        <w:spacing w:after="0" w:line="4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B51BD6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参加面试人员总成绩及入围体检人员名单</w:t>
      </w:r>
    </w:p>
    <w:p w:rsidR="00B51BD6" w:rsidRPr="00B51BD6" w:rsidRDefault="00B51BD6" w:rsidP="00B51BD6">
      <w:pPr>
        <w:shd w:val="clear" w:color="auto" w:fill="EEF4EE"/>
        <w:adjustRightInd/>
        <w:snapToGrid/>
        <w:spacing w:after="0" w:line="4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B51BD6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6"/>
        <w:gridCol w:w="1656"/>
        <w:gridCol w:w="756"/>
        <w:gridCol w:w="870"/>
        <w:gridCol w:w="2157"/>
        <w:gridCol w:w="2147"/>
      </w:tblGrid>
      <w:tr w:rsidR="00B51BD6" w:rsidRPr="00B51BD6" w:rsidTr="00B51BD6">
        <w:trPr>
          <w:trHeight w:val="526"/>
          <w:jc w:val="center"/>
        </w:trPr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应聘</w:t>
            </w:r>
          </w:p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6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ind w:firstLine="2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准考证号</w:t>
            </w:r>
          </w:p>
        </w:tc>
        <w:tc>
          <w:tcPr>
            <w:tcW w:w="38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ind w:firstLine="1417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成  绩</w:t>
            </w:r>
          </w:p>
        </w:tc>
        <w:tc>
          <w:tcPr>
            <w:tcW w:w="22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B51BD6" w:rsidRPr="00B51BD6" w:rsidTr="00B51BD6">
        <w:trPr>
          <w:trHeight w:val="131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笔试</w:t>
            </w:r>
          </w:p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面试</w:t>
            </w:r>
          </w:p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ind w:firstLine="632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总成绩</w:t>
            </w:r>
          </w:p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(=笔试×40%+面试×60%)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51BD6" w:rsidRPr="00B51BD6" w:rsidTr="00B51BD6">
        <w:trPr>
          <w:trHeight w:val="581"/>
          <w:jc w:val="center"/>
        </w:trPr>
        <w:tc>
          <w:tcPr>
            <w:tcW w:w="964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sz w:val="24"/>
                <w:szCs w:val="24"/>
              </w:rPr>
              <w:t>发展</w:t>
            </w:r>
          </w:p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  <w:sz w:val="24"/>
                <w:szCs w:val="24"/>
              </w:rPr>
              <w:t>113300015507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  <w:sz w:val="24"/>
                <w:szCs w:val="24"/>
              </w:rPr>
              <w:t>66.17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</w:rPr>
              <w:t>78 .00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</w:rPr>
              <w:t>73.27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sz w:val="24"/>
                <w:szCs w:val="24"/>
              </w:rPr>
              <w:t>入围体检</w:t>
            </w:r>
          </w:p>
        </w:tc>
      </w:tr>
      <w:tr w:rsidR="00B51BD6" w:rsidRPr="00B51BD6" w:rsidTr="00B51BD6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  <w:sz w:val="24"/>
                <w:szCs w:val="24"/>
              </w:rPr>
              <w:t>113300010215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  <w:sz w:val="24"/>
                <w:szCs w:val="24"/>
              </w:rPr>
              <w:t>67.50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</w:rPr>
              <w:t>72.00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</w:rPr>
              <w:t>70.20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B51BD6" w:rsidRPr="00B51BD6" w:rsidTr="00B51BD6">
        <w:trPr>
          <w:trHeight w:val="6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  <w:sz w:val="24"/>
                <w:szCs w:val="24"/>
              </w:rPr>
              <w:t>113300013901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  <w:sz w:val="24"/>
                <w:szCs w:val="24"/>
              </w:rPr>
              <w:t>66.33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</w:rPr>
              <w:t>67.33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51BD6">
              <w:rPr>
                <w:rFonts w:ascii="Times New Roman" w:eastAsia="宋体" w:hAnsi="Times New Roman" w:cs="Times New Roman"/>
              </w:rPr>
              <w:t>66.93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BD6" w:rsidRPr="00B51BD6" w:rsidRDefault="00B51BD6" w:rsidP="00B51BD6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B51BD6" w:rsidRPr="00B51BD6" w:rsidRDefault="00B51BD6" w:rsidP="00B51BD6">
      <w:pPr>
        <w:shd w:val="clear" w:color="auto" w:fill="EEF4EE"/>
        <w:adjustRightInd/>
        <w:snapToGrid/>
        <w:spacing w:after="0" w:line="480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B51BD6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B51BD6" w:rsidRPr="00B51BD6" w:rsidRDefault="00B51BD6" w:rsidP="00B51BD6">
      <w:pPr>
        <w:shd w:val="clear" w:color="auto" w:fill="EEF4EE"/>
        <w:adjustRightInd/>
        <w:snapToGrid/>
        <w:spacing w:after="0" w:line="210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B51BD6">
        <w:rPr>
          <w:rFonts w:ascii="宋体" w:eastAsia="宋体" w:hAnsi="宋体" w:cs="宋体" w:hint="eastAsia"/>
          <w:color w:val="000000"/>
          <w:sz w:val="24"/>
          <w:szCs w:val="24"/>
        </w:rPr>
        <w:t>注：排序为面试抽签顺序。</w:t>
      </w:r>
    </w:p>
    <w:p w:rsidR="00B51BD6" w:rsidRPr="00B51BD6" w:rsidRDefault="00B51BD6" w:rsidP="00B51BD6">
      <w:pPr>
        <w:shd w:val="clear" w:color="auto" w:fill="EEF4EE"/>
        <w:adjustRightInd/>
        <w:snapToGrid/>
        <w:spacing w:line="480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B51BD6">
        <w:rPr>
          <w:rFonts w:ascii="宋体" w:eastAsia="宋体" w:hAnsi="宋体" w:cs="宋体" w:hint="eastAsia"/>
          <w:color w:val="000000"/>
          <w:sz w:val="24"/>
          <w:szCs w:val="24"/>
        </w:rPr>
        <w:t>   发布时间：2015-11-30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51BD6"/>
    <w:rsid w:val="00D31D50"/>
    <w:rsid w:val="00E9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1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28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2015-11-30T05:18:00Z</dcterms:modified>
</cp:coreProperties>
</file>