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35"/>
      </w:tblGrid>
      <w:tr w:rsidR="00965325" w:rsidRPr="00965325" w:rsidTr="00965325">
        <w:trPr>
          <w:trHeight w:val="375"/>
          <w:tblCellSpacing w:w="0" w:type="dxa"/>
        </w:trPr>
        <w:tc>
          <w:tcPr>
            <w:tcW w:w="0" w:type="auto"/>
            <w:hideMark/>
          </w:tcPr>
          <w:p w:rsidR="00965325" w:rsidRPr="00965325" w:rsidRDefault="00965325" w:rsidP="00965325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22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22"/>
              </w:rPr>
              <w:t>北京网络操作维护中心数据网MCE维护业务主管或主办</w:t>
            </w:r>
          </w:p>
        </w:tc>
      </w:tr>
      <w:tr w:rsidR="00965325" w:rsidRPr="00965325" w:rsidTr="00965325">
        <w:trPr>
          <w:trHeight w:val="45"/>
          <w:tblCellSpacing w:w="0" w:type="dxa"/>
        </w:trPr>
        <w:tc>
          <w:tcPr>
            <w:tcW w:w="0" w:type="auto"/>
            <w:shd w:val="clear" w:color="auto" w:fill="02489D"/>
            <w:vAlign w:val="center"/>
            <w:hideMark/>
          </w:tcPr>
          <w:p w:rsidR="00965325" w:rsidRPr="00965325" w:rsidRDefault="00965325" w:rsidP="00965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</w:tr>
      <w:tr w:rsidR="00965325" w:rsidRPr="00965325" w:rsidTr="00965325">
        <w:trPr>
          <w:trHeight w:val="120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招聘单位：中国电信集团公司</w:t>
            </w:r>
          </w:p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招聘部门：运维部</w:t>
            </w:r>
          </w:p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招聘类型：内部、社会招聘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岗位类型：技术类</w:t>
            </w:r>
          </w:p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工作地点：北京  招聘人数：1</w:t>
            </w:r>
          </w:p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发布时间：2015-11-30 05:18  应聘截止时间：2015-12-15 17:30</w:t>
            </w:r>
          </w:p>
        </w:tc>
      </w:tr>
      <w:tr w:rsidR="00965325" w:rsidRPr="00965325" w:rsidTr="00965325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t>岗位职责：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1、负责中国电信移动业务数据</w:t>
            </w:r>
            <w:proofErr w:type="gramStart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承载网</w:t>
            </w:r>
            <w:proofErr w:type="gramEnd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(MCE网络)的维护支撑，定期开展网络优化、日常分析及安全巡检工作。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2、负责MCE网络重大故障处理及业务恢复，组织实施应急调度预案。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3、负责MCE设备割接管理、配置开通及资源动态管理，参与MCE工程验收。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4、负责制定MCE网络维护作业计划并组织实施。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5、负责MCE网管手段建设，提升维护工作效率。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6、完成领导交办的其他任务。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  <w:tr w:rsidR="00965325" w:rsidRPr="00965325" w:rsidTr="00965325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t>任职要求：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1、具备良好的职业道德和严谨细致的工作作风，具有较强的组织协调能力和团队合作精神。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2、全日制本科及以上学历，5年以上网络维护相关的工作经验，年龄35岁以下，特别优秀的，在年龄方面可以放宽到40岁。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3、精通IP网络技术，熟练掌握主流厂商设备(华为、阿朗、思科等)的维护操作，具备较强的实操动手能力。熟练掌握移动业务数据</w:t>
            </w:r>
            <w:proofErr w:type="gramStart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承载网</w:t>
            </w:r>
            <w:proofErr w:type="gramEnd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知识、具有MCE网络维护经验者优先。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4、能够承受较大的工作压力和必要性加班。</w:t>
            </w:r>
          </w:p>
        </w:tc>
      </w:tr>
    </w:tbl>
    <w:p w:rsidR="00842F69" w:rsidRDefault="00842F69">
      <w:pPr>
        <w:rPr>
          <w:rFonts w:hint="eastAsia"/>
        </w:rPr>
      </w:pPr>
    </w:p>
    <w:p w:rsidR="00965325" w:rsidRDefault="00965325">
      <w:pPr>
        <w:rPr>
          <w:rFonts w:hint="eastAsia"/>
        </w:rPr>
      </w:pPr>
    </w:p>
    <w:tbl>
      <w:tblPr>
        <w:tblW w:w="82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35"/>
      </w:tblGrid>
      <w:tr w:rsidR="00965325" w:rsidRPr="00965325" w:rsidTr="00965325">
        <w:trPr>
          <w:trHeight w:val="375"/>
          <w:tblCellSpacing w:w="0" w:type="dxa"/>
        </w:trPr>
        <w:tc>
          <w:tcPr>
            <w:tcW w:w="0" w:type="auto"/>
            <w:hideMark/>
          </w:tcPr>
          <w:p w:rsidR="00965325" w:rsidRPr="00965325" w:rsidRDefault="00965325" w:rsidP="00965325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22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22"/>
              </w:rPr>
              <w:t>北京网络操作维护中心网络安全技术支撑业务主管或主办</w:t>
            </w:r>
          </w:p>
        </w:tc>
      </w:tr>
      <w:tr w:rsidR="00965325" w:rsidRPr="00965325" w:rsidTr="00965325">
        <w:trPr>
          <w:trHeight w:val="45"/>
          <w:tblCellSpacing w:w="0" w:type="dxa"/>
        </w:trPr>
        <w:tc>
          <w:tcPr>
            <w:tcW w:w="0" w:type="auto"/>
            <w:shd w:val="clear" w:color="auto" w:fill="02489D"/>
            <w:vAlign w:val="center"/>
            <w:hideMark/>
          </w:tcPr>
          <w:p w:rsidR="00965325" w:rsidRPr="00965325" w:rsidRDefault="00965325" w:rsidP="00965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</w:tr>
      <w:tr w:rsidR="00965325" w:rsidRPr="00965325" w:rsidTr="00965325">
        <w:trPr>
          <w:trHeight w:val="120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招聘单位：中国电信集团公司</w:t>
            </w:r>
          </w:p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招聘部门：运维部</w:t>
            </w:r>
          </w:p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招聘类型：内部、社会招聘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岗位类型：技术类</w:t>
            </w:r>
          </w:p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工作地点：北京  招聘人数：1</w:t>
            </w:r>
          </w:p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发布时间：2015-11-30 05:18  应聘截止时间：2015-12-15 17:30</w:t>
            </w:r>
          </w:p>
        </w:tc>
      </w:tr>
      <w:tr w:rsidR="00965325" w:rsidRPr="00965325" w:rsidTr="00965325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lastRenderedPageBreak/>
              <w:t>岗位职责：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1、负责互联网网络安全风险评估工作。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2、负责互联网环境下恶意代码分析和处置。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3、负责网络安全管理平台部分安全子系统的操作与日常维护。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4、日常网络安全事件和预警的处置，提供7*24小时安全技术支撑。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5、负责安全事件统计和分析，定期完成相关网络的安全事件信息收集、统计、汇总和分析，定期提交安全分析报告。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6、完成领导交办的其他任务。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  <w:tr w:rsidR="00965325" w:rsidRPr="00965325" w:rsidTr="00965325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t>任职要求：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1、具备良好的职业道德和严谨细致的工作作风，热爱技术，关注本专业领域的发展趋势，能够严格保守企业秘密。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2、全日制本科及以上学历，3年以上网络安全相关的工作经验，年龄35岁以下，特别优秀的，在年龄方面可以放宽到40岁。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3、精通网络安全技术，熟悉各种安全漏洞本质及漏洞攻击原理和防范技术。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4、精通</w:t>
            </w:r>
            <w:proofErr w:type="spellStart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php</w:t>
            </w:r>
            <w:proofErr w:type="spellEnd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/shell/</w:t>
            </w:r>
            <w:proofErr w:type="spellStart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perl</w:t>
            </w:r>
            <w:proofErr w:type="spellEnd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/python/c/</w:t>
            </w:r>
            <w:proofErr w:type="spellStart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c++</w:t>
            </w:r>
            <w:proofErr w:type="spellEnd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等至少一种语言，熟悉至少一种业内主流安全框架，熟悉常用算法和数据结构，熟悉网络编程、多线程编程技术，熟悉软件安全开发生命周期。熟悉操作系统原理及其基本安全配置，具有数据库设计和优化能力，熟悉一种或几种数据库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5、具有病毒分析工作或具备程序开发或代码审计经验者优先。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965325" w:rsidRDefault="00965325">
      <w:pPr>
        <w:rPr>
          <w:rFonts w:hint="eastAsia"/>
        </w:rPr>
      </w:pPr>
    </w:p>
    <w:p w:rsidR="00965325" w:rsidRDefault="00965325">
      <w:pPr>
        <w:rPr>
          <w:rFonts w:hint="eastAsia"/>
        </w:rPr>
      </w:pPr>
    </w:p>
    <w:tbl>
      <w:tblPr>
        <w:tblW w:w="82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35"/>
      </w:tblGrid>
      <w:tr w:rsidR="00965325" w:rsidRPr="00965325" w:rsidTr="00965325">
        <w:trPr>
          <w:trHeight w:val="375"/>
          <w:tblCellSpacing w:w="0" w:type="dxa"/>
        </w:trPr>
        <w:tc>
          <w:tcPr>
            <w:tcW w:w="0" w:type="auto"/>
            <w:hideMark/>
          </w:tcPr>
          <w:p w:rsidR="00965325" w:rsidRPr="00965325" w:rsidRDefault="00965325" w:rsidP="00965325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22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22"/>
              </w:rPr>
              <w:t>应用与服务支撑处网管系统开发业务经理或高级业务主管</w:t>
            </w:r>
          </w:p>
        </w:tc>
      </w:tr>
      <w:tr w:rsidR="00965325" w:rsidRPr="00965325" w:rsidTr="00965325">
        <w:trPr>
          <w:trHeight w:val="45"/>
          <w:tblCellSpacing w:w="0" w:type="dxa"/>
        </w:trPr>
        <w:tc>
          <w:tcPr>
            <w:tcW w:w="0" w:type="auto"/>
            <w:shd w:val="clear" w:color="auto" w:fill="02489D"/>
            <w:vAlign w:val="center"/>
            <w:hideMark/>
          </w:tcPr>
          <w:p w:rsidR="00965325" w:rsidRPr="00965325" w:rsidRDefault="00965325" w:rsidP="00965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</w:tr>
      <w:tr w:rsidR="00965325" w:rsidRPr="00965325" w:rsidTr="00965325">
        <w:trPr>
          <w:trHeight w:val="120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招聘单位：中国电信集团公司</w:t>
            </w:r>
          </w:p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招聘部门：运维部</w:t>
            </w:r>
          </w:p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C4B4B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招聘类型：内部、社会招聘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岗位类型：技术类</w:t>
            </w:r>
          </w:p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工作地点：北京  招聘人数：1</w:t>
            </w:r>
          </w:p>
          <w:p w:rsidR="00965325" w:rsidRPr="00965325" w:rsidRDefault="00965325" w:rsidP="00965325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发布时间：2015-11-30 05:18  应聘截止时间：2015-12-15 17:30</w:t>
            </w:r>
          </w:p>
        </w:tc>
      </w:tr>
      <w:tr w:rsidR="00965325" w:rsidRPr="00965325" w:rsidTr="00965325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t>岗位职责：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1、参与网管需求分析，负责网管系统整体架构设计和编制项目计划。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2、负责组织网管系统研发并按计划实施。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3、负责网管开发敏捷项目管理流程和工具实施并持续优化，提升自主迭代开发能力。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4、负责组织网管系统开发项目管理报告。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5、负责组织网管系统和代码验收，评价开发工作量和质量。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6、完成领导交办的其他任务。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  <w:tr w:rsidR="00965325" w:rsidRPr="00965325" w:rsidTr="00965325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lastRenderedPageBreak/>
              <w:t>任职要求：</w:t>
            </w:r>
          </w:p>
        </w:tc>
      </w:tr>
      <w:tr w:rsidR="00965325" w:rsidRPr="00965325" w:rsidTr="00965325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65325" w:rsidRPr="00965325" w:rsidRDefault="00965325" w:rsidP="0096532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1、具备良好的职业道德和严谨细致的工作作风，具有较强的组织协调能力和团队合作精神。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2、全日制本科及以上学历学位，8年以上软件开发工作经历(含3年以上通信行业软件开发经验)，年龄40周岁以下。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3、熟练掌握企业级java-web开发技术，具有大型项目开发和管理经验；熟悉</w:t>
            </w:r>
            <w:proofErr w:type="spellStart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MySQL</w:t>
            </w:r>
            <w:proofErr w:type="spellEnd"/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/Oracle数据库，熟悉关系数据库应用设计开发；熟悉分布式系统技术架构；掌握一门及以上脚本语言；熟悉敏捷项目管理；具有较强的编程能力和良好的编程习惯，能够编写高质量技术文档。</w:t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653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4、能够承受较大的工作压力和必要性加班。</w:t>
            </w:r>
          </w:p>
        </w:tc>
      </w:tr>
    </w:tbl>
    <w:p w:rsidR="00965325" w:rsidRPr="00965325" w:rsidRDefault="00965325"/>
    <w:sectPr w:rsidR="00965325" w:rsidRPr="00965325" w:rsidSect="0084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325"/>
    <w:rsid w:val="00842F69"/>
    <w:rsid w:val="0096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2015-12-01T05:08:00Z</dcterms:created>
  <dcterms:modified xsi:type="dcterms:W3CDTF">2015-12-01T05:09:00Z</dcterms:modified>
</cp:coreProperties>
</file>