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1185"/>
        <w:gridCol w:w="1620"/>
        <w:gridCol w:w="6585"/>
        <w:gridCol w:w="1125"/>
        <w:gridCol w:w="915"/>
        <w:gridCol w:w="915"/>
        <w:gridCol w:w="915"/>
        <w:gridCol w:w="915"/>
        <w:gridCol w:w="1185"/>
        <w:gridCol w:w="1215"/>
      </w:tblGrid>
      <w:tr w:rsidR="004A2FDC" w:rsidRPr="004A2FDC" w:rsidTr="004A2FDC">
        <w:tc>
          <w:tcPr>
            <w:tcW w:w="172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8"/>
                <w:szCs w:val="28"/>
              </w:rPr>
              <w:t>2015年黄南州事业单位公开招聘面试成绩、总成绩结果公布及进入体检人员名单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bookmarkStart w:id="0" w:name="RANGE!A2:E2"/>
            <w:bookmarkEnd w:id="0"/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准考证号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报考职位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职位代码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笔试</w:t>
            </w: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br/>
              <w:t>成绩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面试</w:t>
            </w: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br/>
              <w:t>成绩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总成绩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名次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备注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sz w:val="20"/>
                <w:szCs w:val="20"/>
              </w:rPr>
              <w:t>体检时间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23011301802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张海麟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23021304708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马文莉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23031306904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才仁措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23011304513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习旭阁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23011303215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马芝芬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23021305821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王玉娇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23031307723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84.20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马晓明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23031308210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措茂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23031308228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67.47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兰国栋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23011300418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马玉凤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23011300905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徐晶晶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23011301119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张文强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23011303318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何淑芳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23021304822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23021305110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65.47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德倩桑姆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23011301517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黄南报社新闻学、传播学、媒体创意、汉语言文学(面向全省)7名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银草怀姆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23011302806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黄南报社新闻学、传播学、媒体创意、藏语言文学(懂藏汉语言文字)(面向全省)1名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66.45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23011303923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黄南报社新闻学、传播学、媒体创意、藏语言文学(懂藏汉语言文字)(面向全省)1名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拉毛加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23031306621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黄南报社藏语言文学、艺术设计(懂藏汉语言文字)(面向全省)1名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张晓梅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23040710610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黄南州疾控中心医学检验、医学检验技术、卫生检验与检疫技术(面向全省)2名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李明菊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23040710118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黄南州疾控中心医学检验、医学检验技术、卫生检验与检疫技术(面向全省)2名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沈雯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黄南州疾控中心预防医学(面向全省)1名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陈元滨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黄南州疾控中心会计与审计类(面向黄南州)1名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68.93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李岚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黄南州疾控中心会计与审计类(面向黄南州)1名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项吉措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黄南州疾控中心会计与审计类(面向黄南州)1名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66.49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李光祝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23040711001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黄南州人民医院临床医学(面向黄南州)3名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卡本加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23040710314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黄南州人民医院临床医学(面向黄南州)3名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65.51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何永珍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23040709701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黄南州人民医院临床医学(面向黄南州)3名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62.41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才让南加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23040710718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黄南州人民医院临床医学(面向黄南州)3名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祁江加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23040709913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黄南州人民医院临床医学(面向黄南州)3名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卡毛先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23040709422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黄南州人民医院临床医学(面向黄南州)3名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23040711016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黄南州人民医院麻醉医学(面向全省)1名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董福秀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23040710608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黄南州人民医院护理学(面向黄南州)1名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65.49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黄南州人民医院护理学(面向黄南州)1名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62.73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颜菲菲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黄南州人民医院护理学(面向黄南州)1名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周林武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23031307910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黄南州人民医院医疗设备(面向全省)1名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杨毛才让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23040710909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黄南州人民医院中药学、药学、分析化学、生物化学(面向黄南州)1名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58.73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辛春泉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23040709617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黄南州人民医院中药学、药学、分析化学、生物化学(面向黄南州)1名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卡毛措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23040710605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黄南州人民医院中药学、药学、分析化学、生物化学(面向黄南州)1名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李娜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23050613006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84.00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花毛措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23050613125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蒲拉姐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23050613527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黄南州人民医院汉语言与文秘类(面向黄南州)1名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宗俊芳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黄南州同仁慢性病疗养院护理学(面向黄南州)2名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86.34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罗银措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23040710405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黄南州同仁慢性病疗养院护理学(面向黄南州)2名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马学梅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23040710616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黄南州同仁慢性病疗养院护理学(面向黄南州)2名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马晓燕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黄南州同仁慢性病疗养院护理学(面向黄南州)2名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58.57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苏蓉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23040709803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黄南州同仁慢性病疗养院护理学(面向黄南州)2名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84.64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58.45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马晓玎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23040711012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黄南州同仁慢性病疗养院护理学(面向黄南州)2名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夏吾多旦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23050613018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61.43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孙迎光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23050613005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23050613211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58.79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才毛卡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64.51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郝鑫瀛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赛桑吉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23040710116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黄南州同仁慢性病疗养院放射医学、医学影像学、医学影像工程(面向全省)1名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52.65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马俊兰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23040710814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黄南州食品药品检测中心中药学、药学分析化学、生物化学(面向黄南州)1名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67.37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仁增南加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23040710908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黄南州食品药品检测中心中药学、药学分析化学、生物化学(面向黄南州)1名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57.37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李本扎西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23040710524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黄南州食品药品检测中心中药学、药学分析化学、生物化学(面向黄南州)1名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陕丰宝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23050112319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黄南州草原站草业科学及相近专业(面向黄南州)1名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56.57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桑杰措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23051013615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黄南州农业技术推广站农学、园艺、作物生产技术等（藏汉双语）(面向黄南州)2名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59.59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黄南州农业技术推广站农学、园艺、作物生产技术等（藏汉双语）(面向黄南州)2名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83.88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当增吉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黄南州农业技术推广站农学、园艺、作物生产技术等（藏汉双语）(面向黄南州)2名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56.65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娘毛吉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黄南州农业技术推广站农学、园艺、作物生产技术等（藏汉双语）(面向黄南州)2名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50.65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周淑磊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黄南州农业技术推广站农学、园艺、作物生产技术等(面向黄南州)2名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扎西德乐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黄南州农业技术推广站农学、园艺、作物生产技术等(面向黄南州)2名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夏吾朋毛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黄南州林业技术推广站植物生产类、森林资源类等(面向黄南州)1名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叶拉太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黄南州林业技术推广站植物生产类、森林资源类等(面向黄南州)1名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赵明阳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黄南州麦秀林场植物生产类、森林资源类等(面向黄南州)3名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84.10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仁增多杰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黄南州麦秀林场植物生产类、森林资源类等(面向黄南州)3名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53.59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卡毛花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黄南州麦秀林场植物生产类、森林资源类等(面向黄南州)3名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40.18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47.97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23011302923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70.43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23011303404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86.72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马晓旭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23011303630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徐勇霞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23021305427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84.38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68.85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赵盛杰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23011303701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67.83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张海成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23011302705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85.62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敏蕴青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23011301922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李毛措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23031307021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65.73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马晓英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23031307612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65.45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23011300930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任颖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23011303828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赵志杰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23031307611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张浩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23011300511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俄毛娇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23031308018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61.79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昂毛措吉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23011300530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卓玛友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23031307117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23021305107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23031306726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58.41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东智加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23021305625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黄南州麦秀林场专业不限（藏汉双语）(面向黄南州)2名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先巴多杰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桓林邦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55.89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拉措加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55.57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朋毛扎西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贾伟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23051113420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辛东滨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49.93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夏吾仁青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黄南州水土保持预防监督站水利类(面向黄南州)5名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46.46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周黎明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黄南州建工企业管理站建筑建设类(面向黄南州)1名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王建胜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黄南州建工企业管理站建筑建设类(面向黄南州)1名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黄南州建工企业管理站建筑建设类(面向黄南州)1名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赵志诚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23031208424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黄南州建筑设计院建筑学、土木工程、工业与民用建筑(面向黄南州)3名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白林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23031208509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黄南州建筑设计院建筑学、土木工程、工业与民用建筑(面向黄南州)3名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卡本也合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黄南州建筑设计院建筑学、土木工程、工业与民用建筑(面向黄南州)3名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俄知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黄南州建筑设计院建筑学、土木工程、工业与民用建筑(面向黄南州)3名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黄南州建筑设计院建筑学、土木工程、工业与民用建筑(面向黄南州)3名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金佩荣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黄南州建筑设计院建筑学、土木工程、工业与民用建筑(面向黄南州)3名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黄南州建筑设计院会计与审计类(面向黄南州)1名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57.65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朋措尼玛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23021305225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黄南州委党校民族宗教类(面向黄南州)1名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23011304607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黄南州委党校民族宗教类(面向黄南州)1名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55.83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丁佩馨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23050512717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黄南州委党校法律类(面向黄南州)1名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72.61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23050512702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黄南州委党校法律类(面向黄南州)1名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69.61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公保扎西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23031307610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黄南州委党校哲学、政治学和马克思主义理论类等(面向黄南州)2名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马雅琴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23011301305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黄南州委党校哲学、政治学和马克思主义理论类等(面向黄南州)2名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南加才让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23031308309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黄南州委党校哲学、政治学和马克思主义理论类等(面向黄南州)2名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金亮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23021305806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黄南州委党校哲学、政治学和马克思主义理论类等(面向黄南州)2名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陈蓉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23031307028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黄南州委党校哲学、政治学和马克思主义理论类等(面向黄南州)2名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62.99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夏吾德措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23011304526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黄南州委党校哲学、政治学和马克思主义理论类等(面向黄南州)2名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61.79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孙斌魁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黄南州会计培训中心会计与审计类(面向黄南州)3名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白祯嵘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黄南州会计培训中心会计与审计类(面向黄南州)3名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任艳花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黄南州会计培训中心会计与审计类(面向黄南州)3名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68.61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黄南州会计培训中心会计与审计类(面向黄南州)3名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黄南州会计培训中心会计与审计类(面向黄南州)3名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韩凤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黄南州会计培训中心会计与审计类(面向黄南州)3名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李晓俊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黄南州会计培训中心会计与审计类(面向黄南州)3名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扬毛卓玛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23050312020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黄南州坎布拉景区保护利用管理局会计与审计类(面向黄南州)1名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更太加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黄南州坎布拉景区保护利用管理局会计与审计类(面向黄南州)1名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加华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黄南州坎布拉景区保护利用管理局会计与审计类(面向黄南州)1名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50.65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措毛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23050613009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黄南州坎布拉景区保护利用管理局汉语言与文秘类(面向黄南州)1名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陈德明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23050613029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黄南州坎布拉景区保护利用管理局汉语言与文秘类(面向黄南州)1名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马丽娜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23050613523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黄南州坎布拉景区保护利用管理局汉语言与文秘类(面向黄南州)1名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59.23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华藏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23031307319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黄南州环境监测站环境监测、环境科学专业(面向黄南州)2名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62.61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田亚宁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23011304413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黄南州环境监测站环境监测、环境科学专业(面向黄南州)2名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61.39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祁香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23011300130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黄南州环境监测站环境监测、环境科学专业(面向黄南州)2名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董文晶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23011304014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黄南州环境监测站环境监测、环境科学专业(面向黄南州)2名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王宏钰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23021304917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黄南州环境监测站环境监测、环境科学专业(面向黄南州)2名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23050311730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黄南州投资审计中心会计与审计类(面向黄南州)2名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71.43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12月8日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冯慧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黄南州投资审计中心会计与审计类(面向黄南州)2名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刘彩华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23050311724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黄南州投资审计中心会计与审计类(面向黄南州)2名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李玥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23050312120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黄南州投资审计中心会计与审计类(面向黄南州)2名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23011300929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黄南州幼儿园学前教育专业(面向黄南州)1名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23031307301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黄南州幼儿园学前教育专业(面向黄南州)1名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韩慧娟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23011303727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黄南州幼儿园学前教育专业(面向黄南州)1名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当周加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23011301511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黄南州职业技术学校民间传统工艺（唐卡）（藏汉双语）(面向黄南州)1名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多杰仁青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23021304916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黄南州职业技术学校民间传统工艺（唐卡）（藏汉双语）(面向黄南州)1名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58.71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宽太加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23011304228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黄南州职业技术学校民间传统工艺（唐卡）（藏汉双语）(面向黄南州)1名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23040710927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黄南州职业技术学校藏医学（藏汉双语）(面向黄南州)3名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朋毛卓玛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23040709809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黄南州职业技术学校藏医学（藏汉双语）(面向黄南州)3名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才拉加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23040710815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黄南州职业技术学校藏医学（藏汉双语）(面向黄南州)3名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62.75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23040710623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黄南州职业技术学校藏医学（藏汉双语）(面向黄南州)3名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62.23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夏吾松太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23040710506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黄南州职业技术学校藏医学（藏汉双语）(面向黄南州)3名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达措吉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23040710221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黄南州职业技术学校藏医学（藏汉双语）(面向黄南州)3名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卓玛东智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23031306222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黄南州职业技术学校汽车运用技术、各类汽车制造与维修技术等（藏汉双语）(面向黄南州)1名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卡毛吉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23011302604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黄南州职业技术学校汽车运用技术、各类汽车制造与维修技术等（藏汉双语）(面向黄南州)1名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拉毛吉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黄南州职业技术学校会计与审计类（藏汉双语）(面向黄南州)1名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61.53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完德措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黄南州职业技术学校会计与审计类（藏汉双语）(面向黄南州)1名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杨恬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23011300829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黄南州重点建设项目办公室经济管理类(面向黄南州)1名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67.87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蔡梦琪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23021304706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黄南州重点建设项目办公室经济管理类(面向黄南州)1名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马健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23011303120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黄南州重点建设项目办公室经济管理类(面向黄南州)1名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拉毛加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23040811202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黄南州重点建设项目办公室计算机与科学类(面向黄南州)1名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66.97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彭毛杰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23040811329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黄南州重点建设项目办公室计算机与科学类(面向黄南州)1名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赵亮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23040811305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黄南州重点建设项目办公室计算机与科学类(面向黄南州)1名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严进艳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23011302413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黄南州委讲师团思想政治教育、汉语言文学等(面向全省)1名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马秀兰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23011301906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黄南州委讲师团思想政治教育、汉语言文学等(面向全省)1名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解永召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23031308126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黄南州委讲师团思想政治教育、汉语言文学等(面向全省)1名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66.95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馬祥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23031307302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黄南州气象防灾减灾应急办公室生态学、环境科学、环境监测(面向全省)1</w:t>
            </w: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2301050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23011304208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黄南州气象防灾减灾应急办公室生态学、环境科学、环境监测(面向全省)1名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64.77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杨春枫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23031307526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黄南州气象防灾减灾应急办公室生态学、环境科学、环境监测(面向全省)1名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孟良得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23021305416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黄南州气象防灾减灾应急办公室电子信息科学与技术、信息管理与信息系统等(面向全省)1名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2301051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23011300822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黄南州气象防灾减灾应急办公室电子信息科学与技术、信息管理与信息系统等(面向全省)1名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2301051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韩文功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23011301414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黄南州气象防灾减灾应急办公室电子信息科学与技术、信息管理与信息系统等(面向全省)1名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2301051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张焘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23050512827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同仁县法律援助中心法律类(面向黄南州)1名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达哇央宗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23050513621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同仁县法律援助中心法律类(面向黄南州)1名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赵庆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23050513622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同仁县法律援助中心法律类(面向黄南州)1名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卡着才旦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23050513620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同仁县律师事务所法律类(藏汉双语)(面向黄南州)1名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吉合先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23050512627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同仁县律师事务所法律类(藏汉双语)(面向黄南州)1名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63.73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同仁政府采购中心会计与审计类(面向黄南州)1名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当增吉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23050311707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同仁政府采购中心会计与审计类(面向黄南州)1名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56.23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宋娟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同仁政府采购中心会计与审计类(面向黄南州)1名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梁宁波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23040811602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同仁县信息网络中心计算机科学与技术类(面向黄南州)1名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丁凯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23040811603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同仁县信息网络中心计算机科学与技术类(面向黄南州)1名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东智加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23040811125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同仁县信息网络中心计算机科学与技术类(面向黄南州)1名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娘毛才让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同仁县国库支付中心会计与审计类(面向黄南州)2名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金鸣君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23050311924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同仁县国库支付中心会计与审计类(面向黄南州)2名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59.71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郭娟娟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23050311719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同仁县国库支付中心会计与审计类(面向黄南州)2名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王林红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23050312112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同仁县国库支付中心会计与审计类(面向黄南州)2名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万玛措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同仁县国库支付中心会计与审计类(面向黄南州)2名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尕藏卓玛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同仁县国库支付中心会计与审计类(面向黄南州)2名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46.86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李璐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同仁县预算绩效考核管理办会计与审计类(面向黄南州)1名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赛宫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23050312121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同仁县预算绩效考核管理办会计与审计类(面向黄南州)1名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44.77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旦正多杰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同仁县林业技术推广中心植物生产类、森林资源类等(面向黄南州)2名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桑杰吉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同仁县兰采林场植物生产类、森林资源类等(面向黄南州)2名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旦正吉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斗青措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华多加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汪成静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57.81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旦正拉毛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公保措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桥旦吉布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46.02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51.41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羊荔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尕藏吉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切知吉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50.91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多杰才旦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兰周才让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娥知措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48.85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扎西尼玛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同仁县西卜沙林场植物生产类、森林资源类等(面向黄南州)7名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32.34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勾日措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同仁县双朋西林场植物生产类、森林资源类等(面向黄南州)3名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57.75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周毛乙合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23050913320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同仁县双朋西林场植物生产类、森林资源类等(面向黄南州)3名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50.83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卓么友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23050913709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同仁县双朋西林场植物生产类、森林资源类等(面向黄南州)3名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209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23011300111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同仁县文化宫专业不限(面向黄南州)1名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尕藏卓玛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23011301411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同仁县文化宫专业不限(面向黄南州)1名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65.57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辛振寰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23011301004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同仁县文化宫专业不限(面向黄南州)1名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64.71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朱锦雁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23011303619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尖扎县广播电视站播音类(面向全省)1名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祁明珠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23011302506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尖扎县广播电视站播音类(面向全省)1名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83.00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马文桂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23011304318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尖扎县广播电视站新闻传播类(面向全省)1名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赵洪娟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23011301716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尖扎县广播电视站新闻传播类(面向全省)1名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65.47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王翠萍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23011302012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尖扎县广播电视站新闻传播类(面向全省)1名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23021305028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尖扎县文化市场综合执法大队专业不限(面向黄南州)1名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李晓蒙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23011304504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尖扎县文化市场综合执法大队专业不限(面向黄南州)1名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司雅宁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23021305404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尖扎县文化市场综合执法大队专业不限(面向黄南州)1名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61.67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马梅花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23050312109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尖扎县文化图书馆会计与审计类(面向黄南州)1名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万措吉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尖扎县文化图书馆会计与审计类(面向黄南州)1名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却藏项毛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23011302107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尖扎县文化图书馆专业不限（藏汉双语）(面向黄南州)1名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66.73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杨见措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23021306109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尖扎县文化图书馆专业不限（藏汉双语）(面向黄南州)1名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专果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23011304212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尖扎县文化图书馆专业不限（藏汉双语）(面向黄南州)1名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南拉端智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尖扎县林业技术推广中心植物生产类、森林资源类等(面向黄南州)1名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特杰措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尖扎县林业技术推广中心植物生产类、森林资源类等（藏汉双语）(面向黄南州)1名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三知卓玛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尖扎县苗圃植物生产类、森林资源类等（藏汉双语）(面向黄南州)2名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55.91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羊毛卓玛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尖扎县苗圃植物生产类、森林资源类等（藏汉双语）(面向黄南州)2名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关却措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尖扎县苗圃植物生产类、森林资源类等（藏汉双语）(面向黄南州)2名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55.85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尕藏才让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尖扎县苗圃植物生产类、森林资源类等（藏汉双语）(面向黄南州)2名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吉合先加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23050913313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尖扎县苗圃植物生产类、森林资源类等（藏汉双语）(面向黄南州)2名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45.87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完玛南杰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71.20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泽格尔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马媛芳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55.89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洛加本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尕藏扎西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旦增端智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杨果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坎卓才让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尖扎县农业技术推广中心农学、园艺、作物生产技术等（藏汉双语）(面向黄南州)3名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40.38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241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拉毛吉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23051013616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尖扎县农业技术推广中心农学、园艺、作物生产技术等（藏汉双语）(面向黄</w:t>
            </w: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2303012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45.59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马倩芸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23040208613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马晓丽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23040209021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62.53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索南多杰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23040209315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多杰项智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52.85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姚江江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23040209321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247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银措吉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23040208727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46.54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索南多杰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23040208601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61.75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李毛却乎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23040209312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61.47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多杰尖参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关吉卓玛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59.79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尕藏卓玛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23040208604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23040209308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尖扎县畜牧兽医工作站动物科学、动物医学等（藏汉双语）(面向黄南州)2名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周瑞瑞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23050112324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尖扎县草原工作站草业科学及相近专业(面向黄南州)1名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46.26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23050113517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尖扎县草原工作站草业科学及相近专业（藏汉双语）(面向黄南州)1名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46.42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54.93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尖扎县草原工作站草业科学及相近专业（藏汉双语）(面向黄南州)1名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陈丽娜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23021305919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83.9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77.61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23011303001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刘玮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23011300326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芦勇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23011302730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83.2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全丹龙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23011302117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66.17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孙乐乐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23011300805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交巴李加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23011303602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桑杰措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23011304428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67.53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23021305614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俄项卓玛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23011303624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23031307629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银周卓玛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23011301514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尖扎县水土保持工作站专业不限（藏汉双语）(面向黄南州)2名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MingLiU" w:eastAsia="MingLiU" w:hAnsi="MingLiU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涂正雪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23011300402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尖扎县水管站专业不限(面向黄南州)1名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祁明辉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23031307224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尖扎县水管站专业不限(面向黄南州)1名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华欠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23021305823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尖扎县水管站专业不限(面向黄南州)1名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夏吾才吉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23021305929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尖扎县水管站专业不限（藏汉双语）(面向黄南州)1名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23011300504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尖扎县水管站专业不限（藏汉双语）(面向黄南州)1名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61.79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多吉措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尖扎县饮用水管理服务中心站会计与审计类(面向黄南州)1名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彭毛卓玛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23011302712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尖扎县饮用水管理服务中心站专业不限（藏汉双语）(面向黄南州)1名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南杰措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23011302205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尖扎县饮用水管理服务中心站专业不限（藏汉双语）(面向黄南州)1名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格日多杰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23011302920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尖扎县饮用水管理服务中心站专业不限（藏汉双语）(面向黄南州)1名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全远荣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23011302619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尖扎县饮用水管理服务中心站专业不限(面向黄南州)1名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12月9日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279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马妮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23031306202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尖扎县饮用水管理服务中心站专业不限(面向黄南州)1名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马良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23011301713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尖扎县饮用水管理服务中心站专业不限(面向黄南州)1名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田艳琼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尖扎县工人文化宫会计与审计类(面向黄南州)1名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68.81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康海荣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桑吉措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23050313703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唐建红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23050413410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尖扎县农村公路建设养护管理中心公路与桥梁、道路与桥梁工程等(面向黄南州)1名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史国剑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23050413404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尖扎县农村公路建设养护管理中心公路与桥梁、道路与桥梁工程等(面向黄南州)1名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63.87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23050413405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尖扎县农村公路建设养护管理中心公路与桥梁、道路与桥梁工程等(面向黄南州)1名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公保当智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23050413408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尖扎县农村公路建设养护管理中心公路与桥梁、道路与桥梁工程等（藏汉双语）(面向黄南州)1名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南加才让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23050413407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尖扎县农村公路建设养护管理中心公路与桥梁、道路与桥梁工程等（藏汉双语）(面向黄南州)1名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23040711008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尖扎县疾控中心临床医学(面向黄南州)1名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金长安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23040710303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尖扎县疾控中心临床医学(面向黄南州)1名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2303032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万玛本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23011301312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泽库县多禾茂乡农牧业技术服务站植物生产类、动物科学类等(藏汉双语)(面向黄南州)1名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56.39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东知项杰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23021304725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泽库县多禾茂乡农牧业技术服务站植物生产类、动物科学类等(藏汉双语)(面向黄南州)1名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仁青先吉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23021305620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泽库县麦秀镇农牧业技术服务站植物生产类、动物科学类等(藏汉双语)(面向黄南州)1名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旺青措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23011304602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泽库县麦秀镇农牧业技术服务站植物生产类、动物科学类等(藏汉双语)(面向黄南州)1名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钻吉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23011300315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泽库县麦秀镇经济社会发展中心专业不限(藏汉双语)(面向黄南州)1名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彭措卓玛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23011300230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泽库县麦秀镇经济社会发展中心专业不限(藏汉双语)(面向黄南州)1名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64.93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周先加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23011303204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泽库县麦秀镇经济社会发展中心专业不限(藏汉双语)(面向黄南州)1名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59.61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才让拉卓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23011300702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62.71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羊旦加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23011303709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60.89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安金措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23011301822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23011300602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完青杰布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23011304023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23011303223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罗本才让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23011304625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贡加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23021305812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官却才让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23011303504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泽库县王家乡农牧业技术服务站植物生产类、动物科学类等(藏汉双语)(面向</w:t>
            </w: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2304004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55.51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308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23011302701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泽库县王家乡经济社会发展中心专业不限(藏汉双语)(面向黄南州)2名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309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多杰卓玛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23021305305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泽库县王家乡经济社会发展中心专业不限(藏汉双语)(面向黄南州)2名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更藏卓玛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23011302612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泽库县王家乡经济社会发展中心专业不限(藏汉双语)(面向黄南州)2名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桑杰端知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23011301610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泽库县王家乡经济社会发展中心专业不限(藏汉双语)(面向黄南州)2名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周毛乙合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23011302601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泽库县王家乡经济社会发展中心专业不限(藏汉双语)(面向黄南州)2名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23011302103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泽库县则曲镇农牧业技术服务站专业不限(藏汉双语)(面向黄南州)1名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63.87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夏吾拉措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23011304214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泽库县则曲镇农牧业技术服务站专业不限(藏汉双语)(面向黄南州)1名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63.63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朱丹丹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才让项木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63.51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玛久吉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先巴尖措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桑杰加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23050312123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才让拉毛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23050311712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57.93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才让三智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23050311702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54.87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周毛措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46.52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吴海宾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23050312106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河南县农财所会计与审计类(面向黄南州)3名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马忠林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23050613014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河南县房地产管理所汉语言与文秘类(面向黄南州)1名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张磊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23050613114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河南县房地产管理所汉语言与文秘类(面向黄南州)1名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63.93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曼拉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23050613221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河南县房地产管理所汉语言与文秘类(面向黄南州)1名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王健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23031208426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河南县房地产管理所建筑建设类(面向黄南州)1名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叶旦措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23031208524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河南县房地产管理所建筑建设类(面向黄南州)1名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德合太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23031208517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河南县房地产管理所建筑建设类(面向黄南州)1名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切江措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23040208607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河南县畜牧兽医工作站动物科学、动物医学等(藏汉双语)(面向黄南州)2名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23040209115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河南县畜牧兽医工作站动物科学、动物医学等(藏汉双语)(面向黄南州)2名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才管太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23040208929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河南县畜牧兽医工作站动物科学、动物医学等(藏汉双语)(面向黄南州)2名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58.73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尚乙措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23040208815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河南县畜牧兽医工作站动物科学、动物医学等(藏汉双语)(面向黄南州)2名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王金黎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23040208808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辛莉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23040208904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马丽莎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23040209127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337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桑斗多杰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63.83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韩伟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马虎敏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23040209318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62.71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廖娟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23040209230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关却扎西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23040208930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58.91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鲍金录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唐潇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河南县畜牧兽医工作站动物科学、动物医学等(面向黄南州)4名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72.8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卡本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23040811607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河南县畜牧兽医工作站计算机科学与技术类(面向黄南州)2名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王魏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23040811428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河南县畜牧兽医工作站计算机科学与技术类(面向黄南州)2名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58.95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端知多杰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23040811206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河南县畜牧兽医工作站计算机科学与技术类(面向黄南州)2名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完德措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23040811402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河南县畜牧兽医工作站计算机科学与技术类(面向黄南州)2名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切措吉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23040811106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河南县畜牧兽医工作站计算机科学与技术类(面向黄南州)2名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拉毛格尔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23040811122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河南县畜牧兽医工作站计算机科学与技术类(面向黄南州)2名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56.75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丹珍卓玛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23050613210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彭日吉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23050613124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次成卓玛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23050613122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河南县畜牧兽医工作站汉语言与文秘类(面向黄南州)1名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祁学忠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23050112306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乔类桑吉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23050113513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64.93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武啟红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解乃达才让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23050112320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顾智辉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23050113501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62.51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梁秀槿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23050112308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史文涛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吕文祥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段迎珠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60.75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李红红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23050113510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60.65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尕玛江才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23050113512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59.95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平才吉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冶延军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马元成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23050112326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河南县草原综合专业队草业科学及相近专业(面向全省)5名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367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罗俊文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63.65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昂秀卓玛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23050112328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才旦端知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23050112408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河南县草原综合专业队草业科学及相近专业(面向黄南州)1名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47.39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周海涛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23040710203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河南县公共卫生监督所医学类(面向黄南州)1名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徐晨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23040709821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河南县公共卫生监督所医学类(面向黄南州)1名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羊毛加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23040709414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河南县公共卫生监督所医学类(面向黄南州)1名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53.82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华才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23040709705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河南县妇幼保健计划生育中心医学类(面向黄南州)1名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23040710308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70.46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娘加先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才让昂毛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23040710514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23040710028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羊毛吉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23040709619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66.77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379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斗格吉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23040710329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陈小花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23040709921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马晓红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57.50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刘明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23040709914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桑杰措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23040710021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石磊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23040710413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马兰英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23040709525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60.17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陕梦洁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23040709423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完玛加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23040709421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58.87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23040710603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23040711022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56.73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索南昂毛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23040710104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56.51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唐玉珍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23040710003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56.47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李加当周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23040710030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下吾才让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23040709812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张生乐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23040711015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娘毛扎西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23040710411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河南县疾控中心医学类(面向黄南州)9名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49.86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盛国荫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23040710704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河南县疾控中心护理学(面向黄南州)3名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65.93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397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温静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23040710123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河南县疾控中心护理学(面向黄南州)3名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赵蓉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23040710626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河南县疾控中心护理学(面向黄南州)3名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切措吉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23040710707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河南县疾控中心护理学(面向黄南州)3名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59.47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杨青青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23040709621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河南县疾控中心护理学(面向黄南州)3名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58.67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马梦婷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23040710528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河南县疾控中心护理学(面向黄南州)3名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57.79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杨措吉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23040710619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河南县疾控中心护理学(面向黄南州)3名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56.77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旦正卓玛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23040709625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河南县疾控中心护理学(面向黄南州)3名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52.23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董格卓玛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23011303407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河南县优干宁镇经济社会发展服务中心(含托叶玛乡)专业不限(面向黄南州)1名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69.15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索南卓玛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23011301223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河南县优干宁镇经济社会发展服务中心(含托叶玛乡)专业不限(面向黄南州)1名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75.7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62.47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马璟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23011300202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河南县优干宁镇经济社会发展服务中心(含托叶玛乡)专业不限(面向黄南州)1名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李成云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23040209216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河南县优干宁镇经济社会发展服务中心(含托叶玛乡)动物科学、动物医学等(面向黄南州)1名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德太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23040208729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河南县优干宁镇经济社会发展服务中心(含托叶玛乡)动物科学、动物医学等(面向黄南州)1名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50.18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409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23040209226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河南县优干宁镇经济社会发展服务中心(含托叶玛乡)动物科学、动物医学等(面向黄南州)1名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76.66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南吉卓玛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23031306426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河南县柯生乡农牧业技术服务站专业不限(藏汉双语)(面向黄南州)1名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叶仲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23011300801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河南县柯生乡农牧业技术服务站专业不限(藏汉双语)(面向黄南州)1名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叁知措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23011303723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河南县柯生乡农牧业技术服务站专业不限(藏汉双语)(面向黄南州)1名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公保东知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23040208714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河南县柯生乡农牧业技术服务站动物科学、动物医学等(藏汉双语)(面向黄南州)1名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61.65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普毛措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23040208702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河南县柯生乡农牧业技术服务站动物科学、动物医学等(藏汉双语)(面向黄南州)1名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59.91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斗格扎西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23040209302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河南县柯生乡农牧业技术服务站动物科学、动物医学等(藏汉双语)(面向黄南州)1名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47.76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才项措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23050312218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河南县宁木特镇经济社会发展服务中心会计与审计类(藏汉双语)(面向黄南州)1名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78.98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55.71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417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达正多杰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23050311805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河南县宁木特镇经济社会发展服务中心会计与审计类(藏汉双语)(面向黄南州)1名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55.71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特多加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23050311716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河南县宁木特镇经济社会发展服务中心会计与审计类(藏汉双语)(面向黄南州)1名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却专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23021305011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河南县宁木特镇经济社会发展服务中心专业不限(面向黄南州)1名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77.94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邵岩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23021306104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河南县宁木特镇经济社会发展服务中心专业不限(面向黄南州)1名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84.52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63.69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卓玛才让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23011303125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河南县宁木特镇经济社会发展服务中心专业不限(面向黄南州)1名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缺考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仁增卓玛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23011304604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60.76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83.68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67.64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23011301219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57.80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才让本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23011303914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夏吾吉合先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23051113416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河南县宁木特镇技术服务站水利类(藏汉双语)(面向黄南州)1名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索南吉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23040208921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河南县多松乡农牧业技术服务站动物科学、动物医学等(面向黄南州)1名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贾鹏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23040209208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河南县多松乡农牧业技术服务站动物科学、动物医学等(面向黄南州)1名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57.70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才让拉毛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23011301409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河南县多松乡农牧业技术服务站专业不限(藏汉双语)(面向黄南州)1名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西加卓玛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23011304522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河南县多松乡农牧业技术服务站专业不限(藏汉双语)(面向黄南州)1名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索南多杰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23050312026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河南县赛尔龙乡经济社会发展服务中心会计与审计类(藏汉双语)(面向黄南州)1名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79.56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杜娟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23050311722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河南县赛尔龙乡经济社会发展服务中心会计与审计类(藏汉双语)(面向黄南州)1名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49.54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扎西措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23050311903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河南县赛尔龙乡经济社会发展服务中心会计与审计类(藏汉双语)(面向黄南州)1名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46.74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74.16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54.97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李晓璐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23011303811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65.90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更尕曲卓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23011300901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77.54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63.95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刘新军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23011303613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80.04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63.55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索南多杰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23011302903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62.71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陈晓燕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23011304008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54.84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79.4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卓玛却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23021306020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河南县赛尔龙乡经济社会发展服务中心专业不限(面向黄南州)2名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73.96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61.00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仁青看卓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23050311823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48.20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82.92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58.62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才让卓么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23050312009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河南县赛尔龙乡经济社会发展中心会计与审计类(面向黄南州)1名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45.28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68.84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52.35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拉加才让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23040209118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河南县赛尔龙乡农牧业技术服务站动物科学、动物医学等(藏汉双语)(面向黄</w:t>
            </w: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2305029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56.74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lastRenderedPageBreak/>
              <w:t>442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卡则加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23040209217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河南县赛尔龙乡农牧业技术服务站动物科学、动物医学等(藏汉双语)(面向黄南州)1名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51.22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64.12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55.09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扎西本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23031306613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62.28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81.92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68.17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进入体检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12月10日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吉本加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23011304410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57.08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78.54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63.52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  <w:tr w:rsidR="004A2FDC" w:rsidRPr="004A2FDC" w:rsidTr="004A2FD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445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龙智吉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23011303915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河南县赛尔龙乡农牧业技术服务站专业不限(藏汉双语)(面向黄南州)1名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2305030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53.72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76.18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60.46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FDC" w:rsidRPr="004A2FDC" w:rsidRDefault="004A2FDC" w:rsidP="004A2FDC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A2FDC">
              <w:rPr>
                <w:rFonts w:ascii="宋体" w:eastAsia="宋体" w:hAnsi="宋体" w:cs="宋体" w:hint="eastAsia"/>
                <w:color w:val="000000"/>
                <w:spacing w:val="-4"/>
                <w:sz w:val="20"/>
                <w:szCs w:val="2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84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2FDC"/>
    <w:rsid w:val="008B7726"/>
    <w:rsid w:val="00A5151D"/>
    <w:rsid w:val="00D31D50"/>
    <w:rsid w:val="00E8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5618</Words>
  <Characters>32023</Characters>
  <Application>Microsoft Office Word</Application>
  <DocSecurity>0</DocSecurity>
  <Lines>266</Lines>
  <Paragraphs>75</Paragraphs>
  <ScaleCrop>false</ScaleCrop>
  <Company/>
  <LinksUpToDate>false</LinksUpToDate>
  <CharactersWithSpaces>37566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2015-12-01T10:24:00Z</dcterms:modified>
</cp:coreProperties>
</file>