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79"/>
      </w:tblGrid>
      <w:tr w:rsidR="001A666B" w:rsidRPr="001A666B" w:rsidTr="001A666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A666B" w:rsidRPr="001A666B" w:rsidRDefault="001A666B" w:rsidP="001A666B">
            <w:pPr>
              <w:widowControl/>
              <w:spacing w:line="357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A666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</w:t>
            </w:r>
            <w:r w:rsidRPr="001A666B">
              <w:rPr>
                <w:rFonts w:ascii="Arial" w:eastAsia="宋体" w:hAnsi="Arial" w:cs="Arial"/>
                <w:color w:val="000000"/>
                <w:kern w:val="0"/>
                <w:szCs w:val="21"/>
              </w:rPr>
              <w:t>年下半年重庆市国土房管局所属事业单位拟聘用人员公示表</w:t>
            </w:r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32"/>
              <w:gridCol w:w="815"/>
              <w:gridCol w:w="621"/>
              <w:gridCol w:w="1085"/>
              <w:gridCol w:w="866"/>
              <w:gridCol w:w="1252"/>
              <w:gridCol w:w="1998"/>
              <w:gridCol w:w="937"/>
              <w:gridCol w:w="806"/>
              <w:gridCol w:w="3820"/>
              <w:gridCol w:w="831"/>
            </w:tblGrid>
            <w:tr w:rsidR="001A666B" w:rsidRPr="001A666B" w:rsidTr="001A666B">
              <w:trPr>
                <w:tblCellSpacing w:w="0" w:type="dxa"/>
                <w:jc w:val="center"/>
              </w:trPr>
              <w:tc>
                <w:tcPr>
                  <w:tcW w:w="2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2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2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出生年月</w:t>
                  </w:r>
                </w:p>
              </w:tc>
              <w:tc>
                <w:tcPr>
                  <w:tcW w:w="3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学历</w:t>
                  </w:r>
                </w:p>
              </w:tc>
              <w:tc>
                <w:tcPr>
                  <w:tcW w:w="4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学位</w:t>
                  </w:r>
                </w:p>
              </w:tc>
              <w:tc>
                <w:tcPr>
                  <w:tcW w:w="7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所学专业</w:t>
                  </w:r>
                </w:p>
              </w:tc>
              <w:tc>
                <w:tcPr>
                  <w:tcW w:w="3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其他</w:t>
                  </w:r>
                </w:p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条件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工作经</w:t>
                  </w:r>
                </w:p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历情况</w:t>
                  </w:r>
                </w:p>
              </w:tc>
              <w:tc>
                <w:tcPr>
                  <w:tcW w:w="1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拟聘单位及岗位</w:t>
                  </w:r>
                </w:p>
              </w:tc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总成绩</w:t>
                  </w:r>
                </w:p>
              </w:tc>
            </w:tr>
            <w:tr w:rsidR="001A666B" w:rsidRPr="001A666B" w:rsidTr="001A666B">
              <w:trPr>
                <w:tblCellSpacing w:w="0" w:type="dxa"/>
                <w:jc w:val="center"/>
              </w:trPr>
              <w:tc>
                <w:tcPr>
                  <w:tcW w:w="2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胡静</w:t>
                  </w:r>
                </w:p>
              </w:tc>
              <w:tc>
                <w:tcPr>
                  <w:tcW w:w="2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1987.05</w:t>
                  </w:r>
                </w:p>
              </w:tc>
              <w:tc>
                <w:tcPr>
                  <w:tcW w:w="3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研究生</w:t>
                  </w:r>
                </w:p>
              </w:tc>
              <w:tc>
                <w:tcPr>
                  <w:tcW w:w="4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硕士</w:t>
                  </w:r>
                </w:p>
              </w:tc>
              <w:tc>
                <w:tcPr>
                  <w:tcW w:w="7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自然地理</w:t>
                  </w:r>
                </w:p>
              </w:tc>
              <w:tc>
                <w:tcPr>
                  <w:tcW w:w="3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重庆市农村土地整治中心政策研究</w:t>
                  </w:r>
                </w:p>
              </w:tc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81.65</w:t>
                  </w:r>
                </w:p>
              </w:tc>
            </w:tr>
            <w:tr w:rsidR="001A666B" w:rsidRPr="001A666B" w:rsidTr="001A666B">
              <w:trPr>
                <w:tblCellSpacing w:w="0" w:type="dxa"/>
                <w:jc w:val="center"/>
              </w:trPr>
              <w:tc>
                <w:tcPr>
                  <w:tcW w:w="2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袁国珊</w:t>
                  </w:r>
                </w:p>
              </w:tc>
              <w:tc>
                <w:tcPr>
                  <w:tcW w:w="2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1990.04</w:t>
                  </w:r>
                </w:p>
              </w:tc>
              <w:tc>
                <w:tcPr>
                  <w:tcW w:w="3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学士</w:t>
                  </w:r>
                </w:p>
              </w:tc>
              <w:tc>
                <w:tcPr>
                  <w:tcW w:w="7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汉语言文学</w:t>
                  </w:r>
                </w:p>
              </w:tc>
              <w:tc>
                <w:tcPr>
                  <w:tcW w:w="3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重庆市国土资源和房屋档案馆文秘</w:t>
                  </w:r>
                </w:p>
              </w:tc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85.8</w:t>
                  </w:r>
                </w:p>
              </w:tc>
            </w:tr>
            <w:tr w:rsidR="001A666B" w:rsidRPr="001A666B" w:rsidTr="001A666B">
              <w:trPr>
                <w:tblCellSpacing w:w="0" w:type="dxa"/>
                <w:jc w:val="center"/>
              </w:trPr>
              <w:tc>
                <w:tcPr>
                  <w:tcW w:w="2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付勇</w:t>
                  </w:r>
                </w:p>
              </w:tc>
              <w:tc>
                <w:tcPr>
                  <w:tcW w:w="2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1989.08</w:t>
                  </w:r>
                </w:p>
              </w:tc>
              <w:tc>
                <w:tcPr>
                  <w:tcW w:w="3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学士</w:t>
                  </w:r>
                </w:p>
              </w:tc>
              <w:tc>
                <w:tcPr>
                  <w:tcW w:w="7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地理信息系统</w:t>
                  </w:r>
                </w:p>
              </w:tc>
              <w:tc>
                <w:tcPr>
                  <w:tcW w:w="3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事业编制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沙坪坝国土事务中心土地管理（选聘）</w:t>
                  </w:r>
                </w:p>
              </w:tc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79.06</w:t>
                  </w:r>
                </w:p>
              </w:tc>
            </w:tr>
            <w:tr w:rsidR="001A666B" w:rsidRPr="001A666B" w:rsidTr="001A666B">
              <w:trPr>
                <w:tblCellSpacing w:w="0" w:type="dxa"/>
                <w:jc w:val="center"/>
              </w:trPr>
              <w:tc>
                <w:tcPr>
                  <w:tcW w:w="2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许海峰</w:t>
                  </w:r>
                </w:p>
              </w:tc>
              <w:tc>
                <w:tcPr>
                  <w:tcW w:w="2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1986.12</w:t>
                  </w:r>
                </w:p>
              </w:tc>
              <w:tc>
                <w:tcPr>
                  <w:tcW w:w="3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学士</w:t>
                  </w:r>
                </w:p>
              </w:tc>
              <w:tc>
                <w:tcPr>
                  <w:tcW w:w="7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计算机科学</w:t>
                  </w:r>
                </w:p>
              </w:tc>
              <w:tc>
                <w:tcPr>
                  <w:tcW w:w="3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事业编制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沙坪坝国土事务中心网路管理（选聘）</w:t>
                  </w:r>
                </w:p>
              </w:tc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666B" w:rsidRPr="001A666B" w:rsidRDefault="001A666B" w:rsidP="001A666B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1A666B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73.6</w:t>
                  </w:r>
                </w:p>
              </w:tc>
            </w:tr>
          </w:tbl>
          <w:p w:rsidR="001A666B" w:rsidRPr="001A666B" w:rsidRDefault="001A666B" w:rsidP="001A66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</w:tr>
    </w:tbl>
    <w:p w:rsidR="001A666B" w:rsidRPr="001A666B" w:rsidRDefault="001A666B" w:rsidP="001A666B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900" w:type="pct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826"/>
      </w:tblGrid>
      <w:tr w:rsidR="001A666B" w:rsidRPr="001A666B" w:rsidTr="001A666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A666B" w:rsidRPr="001A666B" w:rsidRDefault="001A666B" w:rsidP="001A666B">
            <w:pPr>
              <w:widowControl/>
              <w:jc w:val="right"/>
              <w:rPr>
                <w:rFonts w:ascii="Arial" w:eastAsia="宋体" w:hAnsi="Arial" w:cs="Arial"/>
                <w:color w:val="555555"/>
                <w:kern w:val="0"/>
                <w:sz w:val="18"/>
                <w:szCs w:val="18"/>
              </w:rPr>
            </w:pPr>
            <w:r w:rsidRPr="001A666B">
              <w:rPr>
                <w:rFonts w:ascii="Arial" w:eastAsia="宋体" w:hAnsi="Arial" w:cs="Arial"/>
                <w:color w:val="555555"/>
                <w:kern w:val="0"/>
                <w:sz w:val="18"/>
                <w:szCs w:val="18"/>
              </w:rPr>
              <w:t>【</w:t>
            </w:r>
            <w:r w:rsidRPr="001A666B">
              <w:rPr>
                <w:rFonts w:ascii="Arial" w:eastAsia="宋体" w:hAnsi="Arial" w:cs="Arial"/>
                <w:color w:val="555555"/>
                <w:kern w:val="0"/>
                <w:sz w:val="18"/>
              </w:rPr>
              <w:t> </w:t>
            </w:r>
            <w:hyperlink r:id="rId4" w:history="1">
              <w:r w:rsidRPr="001A666B">
                <w:rPr>
                  <w:rFonts w:ascii="Arial" w:eastAsia="宋体" w:hAnsi="Arial" w:cs="Arial"/>
                  <w:color w:val="075995"/>
                  <w:kern w:val="0"/>
                  <w:sz w:val="18"/>
                  <w:u w:val="single"/>
                </w:rPr>
                <w:t>收藏此页</w:t>
              </w:r>
              <w:r w:rsidRPr="001A666B">
                <w:rPr>
                  <w:rFonts w:ascii="Arial" w:eastAsia="宋体" w:hAnsi="Arial" w:cs="Arial"/>
                  <w:color w:val="075995"/>
                  <w:kern w:val="0"/>
                  <w:sz w:val="18"/>
                </w:rPr>
                <w:t> </w:t>
              </w:r>
            </w:hyperlink>
            <w:r w:rsidRPr="001A666B">
              <w:rPr>
                <w:rFonts w:ascii="Arial" w:eastAsia="宋体" w:hAnsi="Arial" w:cs="Arial"/>
                <w:color w:val="555555"/>
                <w:kern w:val="0"/>
                <w:sz w:val="18"/>
                <w:szCs w:val="18"/>
              </w:rPr>
              <w:t>】</w:t>
            </w:r>
            <w:r w:rsidRPr="001A666B">
              <w:rPr>
                <w:rFonts w:ascii="Arial" w:eastAsia="宋体" w:hAnsi="Arial" w:cs="Arial"/>
                <w:color w:val="555555"/>
                <w:kern w:val="0"/>
                <w:sz w:val="18"/>
                <w:szCs w:val="18"/>
              </w:rPr>
              <w:t xml:space="preserve"> </w:t>
            </w:r>
            <w:r w:rsidRPr="001A666B">
              <w:rPr>
                <w:rFonts w:ascii="Arial" w:eastAsia="宋体" w:hAnsi="Arial" w:cs="Arial"/>
                <w:color w:val="555555"/>
                <w:kern w:val="0"/>
                <w:sz w:val="18"/>
                <w:szCs w:val="18"/>
              </w:rPr>
              <w:t>【</w:t>
            </w:r>
            <w:r w:rsidRPr="001A666B">
              <w:rPr>
                <w:rFonts w:ascii="Arial" w:eastAsia="宋体" w:hAnsi="Arial" w:cs="Arial"/>
                <w:color w:val="555555"/>
                <w:kern w:val="0"/>
                <w:sz w:val="18"/>
              </w:rPr>
              <w:t> </w:t>
            </w:r>
            <w:hyperlink r:id="rId5" w:history="1">
              <w:r w:rsidRPr="001A666B">
                <w:rPr>
                  <w:rFonts w:ascii="Arial" w:eastAsia="宋体" w:hAnsi="Arial" w:cs="Arial"/>
                  <w:color w:val="075995"/>
                  <w:kern w:val="0"/>
                  <w:sz w:val="18"/>
                  <w:u w:val="single"/>
                </w:rPr>
                <w:t>大</w:t>
              </w:r>
              <w:r w:rsidRPr="001A666B">
                <w:rPr>
                  <w:rFonts w:ascii="Arial" w:eastAsia="宋体" w:hAnsi="Arial" w:cs="Arial"/>
                  <w:color w:val="075995"/>
                  <w:kern w:val="0"/>
                  <w:sz w:val="18"/>
                </w:rPr>
                <w:t> </w:t>
              </w:r>
            </w:hyperlink>
            <w:hyperlink r:id="rId6" w:history="1">
              <w:r w:rsidRPr="001A666B">
                <w:rPr>
                  <w:rFonts w:ascii="Arial" w:eastAsia="宋体" w:hAnsi="Arial" w:cs="Arial"/>
                  <w:color w:val="075995"/>
                  <w:kern w:val="0"/>
                  <w:sz w:val="18"/>
                  <w:u w:val="single"/>
                </w:rPr>
                <w:t>中</w:t>
              </w:r>
              <w:r w:rsidRPr="001A666B">
                <w:rPr>
                  <w:rFonts w:ascii="Arial" w:eastAsia="宋体" w:hAnsi="Arial" w:cs="Arial"/>
                  <w:color w:val="075995"/>
                  <w:kern w:val="0"/>
                  <w:sz w:val="18"/>
                </w:rPr>
                <w:t> </w:t>
              </w:r>
            </w:hyperlink>
            <w:hyperlink r:id="rId7" w:history="1">
              <w:r w:rsidRPr="001A666B">
                <w:rPr>
                  <w:rFonts w:ascii="Arial" w:eastAsia="宋体" w:hAnsi="Arial" w:cs="Arial"/>
                  <w:color w:val="075995"/>
                  <w:kern w:val="0"/>
                  <w:sz w:val="18"/>
                  <w:u w:val="single"/>
                </w:rPr>
                <w:t>小</w:t>
              </w:r>
              <w:r w:rsidRPr="001A666B">
                <w:rPr>
                  <w:rFonts w:ascii="Arial" w:eastAsia="宋体" w:hAnsi="Arial" w:cs="Arial"/>
                  <w:color w:val="075995"/>
                  <w:kern w:val="0"/>
                  <w:sz w:val="18"/>
                </w:rPr>
                <w:t> </w:t>
              </w:r>
            </w:hyperlink>
            <w:r w:rsidRPr="001A666B">
              <w:rPr>
                <w:rFonts w:ascii="Arial" w:eastAsia="宋体" w:hAnsi="Arial" w:cs="Arial"/>
                <w:color w:val="555555"/>
                <w:kern w:val="0"/>
                <w:sz w:val="18"/>
                <w:szCs w:val="18"/>
              </w:rPr>
              <w:t>】</w:t>
            </w:r>
            <w:r w:rsidRPr="001A666B">
              <w:rPr>
                <w:rFonts w:ascii="Arial" w:eastAsia="宋体" w:hAnsi="Arial" w:cs="Arial"/>
                <w:color w:val="555555"/>
                <w:kern w:val="0"/>
                <w:sz w:val="18"/>
                <w:szCs w:val="18"/>
              </w:rPr>
              <w:t xml:space="preserve"> </w:t>
            </w:r>
            <w:r w:rsidRPr="001A666B">
              <w:rPr>
                <w:rFonts w:ascii="Arial" w:eastAsia="宋体" w:hAnsi="Arial" w:cs="Arial"/>
                <w:color w:val="555555"/>
                <w:kern w:val="0"/>
                <w:sz w:val="18"/>
                <w:szCs w:val="18"/>
              </w:rPr>
              <w:t>【</w:t>
            </w:r>
            <w:hyperlink r:id="rId8" w:history="1">
              <w:r w:rsidRPr="001A666B">
                <w:rPr>
                  <w:rFonts w:ascii="Arial" w:eastAsia="宋体" w:hAnsi="Arial" w:cs="Arial"/>
                  <w:color w:val="075995"/>
                  <w:kern w:val="0"/>
                  <w:sz w:val="18"/>
                  <w:u w:val="single"/>
                </w:rPr>
                <w:t>关闭</w:t>
              </w:r>
            </w:hyperlink>
            <w:r w:rsidRPr="001A666B">
              <w:rPr>
                <w:rFonts w:ascii="Arial" w:eastAsia="宋体" w:hAnsi="Arial" w:cs="Arial"/>
                <w:color w:val="555555"/>
                <w:kern w:val="0"/>
                <w:sz w:val="18"/>
                <w:szCs w:val="18"/>
              </w:rPr>
              <w:t>】</w:t>
            </w:r>
          </w:p>
        </w:tc>
      </w:tr>
    </w:tbl>
    <w:p w:rsidR="001A666B" w:rsidRPr="001A666B" w:rsidRDefault="001A666B" w:rsidP="001A666B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"/>
      </w:tblGrid>
      <w:tr w:rsidR="001A666B" w:rsidRPr="001A666B" w:rsidTr="001A666B">
        <w:trPr>
          <w:trHeight w:val="225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A666B" w:rsidRPr="001A666B" w:rsidRDefault="001A666B" w:rsidP="001A666B">
            <w:pPr>
              <w:widowControl/>
              <w:jc w:val="left"/>
              <w:rPr>
                <w:rFonts w:ascii="Arial" w:eastAsia="宋体" w:hAnsi="Arial" w:cs="Arial"/>
                <w:color w:val="555555"/>
                <w:kern w:val="0"/>
                <w:sz w:val="18"/>
                <w:szCs w:val="18"/>
              </w:rPr>
            </w:pPr>
          </w:p>
        </w:tc>
      </w:tr>
    </w:tbl>
    <w:p w:rsidR="00A2206A" w:rsidRPr="001A666B" w:rsidRDefault="00A2206A" w:rsidP="001A666B"/>
    <w:sectPr w:rsidR="00A2206A" w:rsidRPr="001A666B" w:rsidSect="00A220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206A"/>
    <w:rsid w:val="001A666B"/>
    <w:rsid w:val="002E7472"/>
    <w:rsid w:val="00A2206A"/>
    <w:rsid w:val="00B301E3"/>
    <w:rsid w:val="00B81A1E"/>
    <w:rsid w:val="00BE62B0"/>
    <w:rsid w:val="00C575E7"/>
    <w:rsid w:val="00F61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4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1A1E"/>
    <w:rPr>
      <w:b/>
      <w:bCs/>
    </w:rPr>
  </w:style>
  <w:style w:type="character" w:customStyle="1" w:styleId="apple-converted-space">
    <w:name w:val="apple-converted-space"/>
    <w:basedOn w:val="a0"/>
    <w:rsid w:val="001A666B"/>
  </w:style>
  <w:style w:type="character" w:styleId="a5">
    <w:name w:val="Hyperlink"/>
    <w:basedOn w:val="a0"/>
    <w:uiPriority w:val="99"/>
    <w:semiHidden/>
    <w:unhideWhenUsed/>
    <w:rsid w:val="001A66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window.close(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fontZoom(12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fontZoom(14)" TargetMode="External"/><Relationship Id="rId5" Type="http://schemas.openxmlformats.org/officeDocument/2006/relationships/hyperlink" Target="javascript:fontZoom(16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window.external.addFavorite(location.href,'%E9%87%8D%E5%BA%86%E5%B8%82%E5%9B%BD%E5%9C%9F%E6%88%BF%E7%AE%A1%E5%B1%80%E6%89%80%E5%B1%9E%E4%BA%8B%E4%B8%9A%E5%8D%95%E4%BD%8D2015%E5%B9%B4%E4%B8%8B%E5%8D%8A%E5%B9%B4%E5%85%AC%E5%BC%80%E6%8B%9B%EF%BC%88%E9%80%89%EF%BC%89%E8%81%98%E6%8B%9F%E8%81%98%E7%94%A8%E4%BA%BA%E5%91%98%E5%85%AC%E7%A4%BA'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2015-12-02T15:06:00Z</dcterms:created>
  <dcterms:modified xsi:type="dcterms:W3CDTF">2015-12-02T15:06:00Z</dcterms:modified>
</cp:coreProperties>
</file>