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3"/>
        <w:gridCol w:w="1047"/>
        <w:gridCol w:w="519"/>
        <w:gridCol w:w="1023"/>
        <w:gridCol w:w="939"/>
        <w:gridCol w:w="843"/>
        <w:gridCol w:w="915"/>
        <w:gridCol w:w="519"/>
        <w:gridCol w:w="711"/>
        <w:gridCol w:w="663"/>
      </w:tblGrid>
      <w:tr w:rsidR="00013633" w:rsidRPr="00013633" w:rsidTr="00013633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报考单位、职位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准考证号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综合应用能力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职业能力倾向测验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笔试折扣合计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技能测试成绩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技能测试折扣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最后成绩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最后排序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备注</w:t>
            </w:r>
          </w:p>
        </w:tc>
      </w:tr>
      <w:tr w:rsidR="00013633" w:rsidRPr="00013633" w:rsidTr="00013633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玉环县文化馆舞蹈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113385012121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93.5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17.35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80.6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56.42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73.77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入围体检</w:t>
            </w:r>
          </w:p>
        </w:tc>
      </w:tr>
      <w:tr w:rsidR="00013633" w:rsidRPr="00013633" w:rsidTr="00013633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玉环县文化馆舞蹈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113385012123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84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84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16.8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52.5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69.3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wordWrap w:val="0"/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013633">
              <w:rPr>
                <w:rFonts w:ascii="Simsun" w:eastAsia="宋体" w:hAnsi="Simsun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3633" w:rsidRPr="00013633" w:rsidRDefault="00013633" w:rsidP="0001363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3633"/>
    <w:rsid w:val="00323B43"/>
    <w:rsid w:val="003D37D8"/>
    <w:rsid w:val="00426133"/>
    <w:rsid w:val="004358AB"/>
    <w:rsid w:val="008B7726"/>
    <w:rsid w:val="00BB44C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2015-12-03T06:19:00Z</dcterms:modified>
</cp:coreProperties>
</file>