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3"/>
        <w:gridCol w:w="585"/>
        <w:gridCol w:w="4495"/>
        <w:gridCol w:w="2188"/>
        <w:gridCol w:w="1557"/>
      </w:tblGrid>
      <w:tr w:rsidR="000F10DB" w:rsidRPr="000F10DB" w:rsidTr="000F10DB">
        <w:tc>
          <w:tcPr>
            <w:tcW w:w="82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0F10DB" w:rsidRPr="000F10DB" w:rsidRDefault="000F10DB" w:rsidP="000F10D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10DB"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  <w:t>岗位</w:t>
            </w:r>
          </w:p>
        </w:tc>
        <w:tc>
          <w:tcPr>
            <w:tcW w:w="73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0F10DB" w:rsidRPr="000F10DB" w:rsidRDefault="000F10DB" w:rsidP="000F10D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10DB"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  <w:t>人数</w:t>
            </w:r>
          </w:p>
        </w:tc>
        <w:tc>
          <w:tcPr>
            <w:tcW w:w="289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0F10DB" w:rsidRPr="000F10DB" w:rsidRDefault="000F10DB" w:rsidP="000F10D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10DB"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  <w:t>岗位要求</w:t>
            </w:r>
          </w:p>
        </w:tc>
        <w:tc>
          <w:tcPr>
            <w:tcW w:w="5025" w:type="dxa"/>
            <w:gridSpan w:val="2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0F10DB" w:rsidRPr="000F10DB" w:rsidRDefault="000F10DB" w:rsidP="000F10D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10DB"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  <w:t>业绩条件</w:t>
            </w:r>
          </w:p>
        </w:tc>
      </w:tr>
      <w:tr w:rsidR="000F10DB" w:rsidRPr="000F10DB" w:rsidTr="000F10DB">
        <w:tc>
          <w:tcPr>
            <w:tcW w:w="82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0F10DB" w:rsidRPr="000F10DB" w:rsidRDefault="000F10DB" w:rsidP="000F10D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10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编辑记者</w:t>
            </w:r>
          </w:p>
        </w:tc>
        <w:tc>
          <w:tcPr>
            <w:tcW w:w="73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0F10DB" w:rsidRPr="000F10DB" w:rsidRDefault="000F10DB" w:rsidP="000F10DB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10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89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0F10DB" w:rsidRPr="000F10DB" w:rsidRDefault="000F10DB" w:rsidP="000F10D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10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同时具备以下条件：             </w:t>
            </w:r>
          </w:p>
          <w:p w:rsidR="000F10DB" w:rsidRPr="000F10DB" w:rsidRDefault="000F10DB" w:rsidP="000F10D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10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1.5年以上广播电视行业同岗位工作经验；                    </w:t>
            </w:r>
          </w:p>
          <w:p w:rsidR="000F10DB" w:rsidRPr="000F10DB" w:rsidRDefault="000F10DB" w:rsidP="000F10D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10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2.全日制硕士研究生学历、新闻系列中级以上职称，或全日制本科学历、新闻</w:t>
            </w:r>
            <w:proofErr w:type="gramStart"/>
            <w:r w:rsidRPr="000F10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系列副</w:t>
            </w:r>
            <w:proofErr w:type="gramEnd"/>
            <w:r w:rsidRPr="000F10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高级以上职称；                            </w:t>
            </w:r>
          </w:p>
          <w:p w:rsidR="000F10DB" w:rsidRPr="000F10DB" w:rsidRDefault="000F10DB" w:rsidP="000F10D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10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3.年龄45周岁以下</w:t>
            </w:r>
          </w:p>
        </w:tc>
        <w:tc>
          <w:tcPr>
            <w:tcW w:w="292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0F10DB" w:rsidRPr="000F10DB" w:rsidRDefault="000F10DB" w:rsidP="000F10D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10DB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具备以下条件之一：</w:t>
            </w:r>
          </w:p>
          <w:p w:rsidR="000F10DB" w:rsidRPr="000F10DB" w:rsidRDefault="000F10DB" w:rsidP="000F10D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10DB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1.主创的作品获中国新闻奖或中国广播影视大奖或省级新闻奖一等奖；</w:t>
            </w:r>
          </w:p>
          <w:p w:rsidR="000F10DB" w:rsidRPr="000F10DB" w:rsidRDefault="000F10DB" w:rsidP="000F10D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10DB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2.担任制片人（制作人）、主创人的栏目（节目、大型活动）获省级以上单项奖励</w:t>
            </w:r>
          </w:p>
        </w:tc>
        <w:tc>
          <w:tcPr>
            <w:tcW w:w="2100" w:type="dxa"/>
            <w:vMerge w:val="restart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0F10DB" w:rsidRPr="000F10DB" w:rsidRDefault="000F10DB" w:rsidP="000F10D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10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二、</w:t>
            </w:r>
            <w:proofErr w:type="gramStart"/>
            <w:r w:rsidRPr="000F10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获以下</w:t>
            </w:r>
            <w:proofErr w:type="gramEnd"/>
            <w:r w:rsidRPr="000F10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之一者</w:t>
            </w:r>
          </w:p>
          <w:p w:rsidR="000F10DB" w:rsidRPr="000F10DB" w:rsidRDefault="000F10DB" w:rsidP="000F10D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10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优先考虑：</w:t>
            </w:r>
          </w:p>
          <w:p w:rsidR="000F10DB" w:rsidRPr="000F10DB" w:rsidRDefault="000F10DB" w:rsidP="000F10D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10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1.政府特殊津贴；</w:t>
            </w:r>
          </w:p>
          <w:p w:rsidR="000F10DB" w:rsidRPr="000F10DB" w:rsidRDefault="000F10DB" w:rsidP="000F10D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10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2.百千万人才工程人选；</w:t>
            </w:r>
          </w:p>
          <w:p w:rsidR="000F10DB" w:rsidRPr="000F10DB" w:rsidRDefault="000F10DB" w:rsidP="000F10D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10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3.赣</w:t>
            </w:r>
            <w:proofErr w:type="gramStart"/>
            <w:r w:rsidRPr="000F10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鄱</w:t>
            </w:r>
            <w:proofErr w:type="gramEnd"/>
            <w:r w:rsidRPr="000F10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英才555工程人选；</w:t>
            </w:r>
          </w:p>
          <w:p w:rsidR="000F10DB" w:rsidRPr="000F10DB" w:rsidRDefault="000F10DB" w:rsidP="000F10D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10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4.省中青年文化名家；</w:t>
            </w:r>
          </w:p>
          <w:p w:rsidR="000F10DB" w:rsidRPr="000F10DB" w:rsidRDefault="000F10DB" w:rsidP="000F10D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10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5.“四个一批”人才</w:t>
            </w:r>
          </w:p>
        </w:tc>
      </w:tr>
      <w:tr w:rsidR="000F10DB" w:rsidRPr="000F10DB" w:rsidTr="000F10DB">
        <w:tc>
          <w:tcPr>
            <w:tcW w:w="82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0F10DB" w:rsidRPr="000F10DB" w:rsidRDefault="000F10DB" w:rsidP="000F10D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10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播音主持</w:t>
            </w:r>
          </w:p>
        </w:tc>
        <w:tc>
          <w:tcPr>
            <w:tcW w:w="73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0F10DB" w:rsidRPr="000F10DB" w:rsidRDefault="000F10DB" w:rsidP="000F10D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10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9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0F10DB" w:rsidRPr="000F10DB" w:rsidRDefault="000F10DB" w:rsidP="000F10D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10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同时具备以下条件：                     </w:t>
            </w:r>
          </w:p>
          <w:p w:rsidR="000F10DB" w:rsidRPr="000F10DB" w:rsidRDefault="000F10DB" w:rsidP="000F10D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10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1.5年以上广播电视行业同岗位工作经验；                      </w:t>
            </w:r>
          </w:p>
          <w:p w:rsidR="000F10DB" w:rsidRPr="000F10DB" w:rsidRDefault="000F10DB" w:rsidP="000F10D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10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2.全日制硕士研究生学历、播音系列中级以上职称，或全日制本科学历、播音</w:t>
            </w:r>
            <w:proofErr w:type="gramStart"/>
            <w:r w:rsidRPr="000F10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系列副</w:t>
            </w:r>
            <w:proofErr w:type="gramEnd"/>
            <w:r w:rsidRPr="000F10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高级以上职称；                        </w:t>
            </w:r>
          </w:p>
          <w:p w:rsidR="000F10DB" w:rsidRPr="000F10DB" w:rsidRDefault="000F10DB" w:rsidP="000F10D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10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3.年龄45周岁以下</w:t>
            </w:r>
          </w:p>
        </w:tc>
        <w:tc>
          <w:tcPr>
            <w:tcW w:w="2925" w:type="dxa"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0F10DB" w:rsidRPr="000F10DB" w:rsidRDefault="000F10DB" w:rsidP="000F10D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10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具备以下条件之一：</w:t>
            </w:r>
          </w:p>
          <w:p w:rsidR="000F10DB" w:rsidRPr="000F10DB" w:rsidRDefault="000F10DB" w:rsidP="000F10D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10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1.主创的作品获中国新闻奖或中国广播影视大奖或中国播音主持“金话筒奖”或省级播音主持作品</w:t>
            </w:r>
            <w:r w:rsidRPr="000F10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一等奖；</w:t>
            </w:r>
          </w:p>
          <w:p w:rsidR="000F10DB" w:rsidRPr="000F10DB" w:rsidRDefault="000F10DB" w:rsidP="000F10DB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F10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2.担任主播、主持人的栏目（节目、大型活动）获省级以上单项奖励。</w:t>
            </w:r>
          </w:p>
        </w:tc>
        <w:tc>
          <w:tcPr>
            <w:tcW w:w="0" w:type="auto"/>
            <w:vMerge/>
            <w:tcBorders>
              <w:top w:val="single" w:sz="6" w:space="0" w:color="EFF8FD"/>
              <w:left w:val="single" w:sz="6" w:space="0" w:color="EFF8FD"/>
              <w:bottom w:val="single" w:sz="6" w:space="0" w:color="EFF8FD"/>
              <w:right w:val="single" w:sz="6" w:space="0" w:color="EFF8FD"/>
            </w:tcBorders>
            <w:shd w:val="clear" w:color="auto" w:fill="FFFFFF"/>
            <w:vAlign w:val="center"/>
            <w:hideMark/>
          </w:tcPr>
          <w:p w:rsidR="000F10DB" w:rsidRPr="000F10DB" w:rsidRDefault="000F10DB" w:rsidP="000F10D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124013" w:rsidRPr="000F10DB" w:rsidRDefault="00124013"/>
    <w:sectPr w:rsidR="00124013" w:rsidRPr="000F10DB" w:rsidSect="00124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10DB"/>
    <w:rsid w:val="000F10DB"/>
    <w:rsid w:val="00124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501</Characters>
  <Application>Microsoft Office Word</Application>
  <DocSecurity>0</DocSecurity>
  <Lines>4</Lines>
  <Paragraphs>1</Paragraphs>
  <ScaleCrop>false</ScaleCrop>
  <Company>微软中国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2015-12-07T03:39:00Z</dcterms:created>
  <dcterms:modified xsi:type="dcterms:W3CDTF">2015-12-07T03:40:00Z</dcterms:modified>
</cp:coreProperties>
</file>