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wordWrap w:val="0"/>
        <w:snapToGrid w:val="0"/>
        <w:spacing w:before="0" w:beforeAutospacing="0" w:after="0" w:afterAutospacing="0" w:line="400" w:lineRule="atLeast"/>
        <w:ind w:left="0" w:right="0"/>
        <w:jc w:val="center"/>
      </w:pPr>
      <w:r>
        <w:rPr>
          <w:rFonts w:hint="eastAsia" w:ascii="宋体" w:hAnsi="宋体" w:eastAsia="宋体" w:cs="宋体"/>
          <w:b w:val="0"/>
          <w:i w:val="0"/>
          <w:spacing w:val="-20"/>
          <w:sz w:val="21"/>
          <w:szCs w:val="21"/>
          <w:shd w:val="clear" w:fill="FFFFFF"/>
        </w:rPr>
        <w:t>巫溪县从2013年和2014年符合政策安排工作条件的转业士官中定向招聘事业单位工作人员报名登记表</w:t>
      </w:r>
    </w:p>
    <w:tbl>
      <w:tblPr>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51"/>
        <w:gridCol w:w="304"/>
        <w:gridCol w:w="809"/>
        <w:gridCol w:w="984"/>
        <w:gridCol w:w="154"/>
        <w:gridCol w:w="971"/>
        <w:gridCol w:w="1358"/>
        <w:gridCol w:w="345"/>
        <w:gridCol w:w="772"/>
        <w:gridCol w:w="82"/>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780" w:hRule="atLeast"/>
        </w:trPr>
        <w:tc>
          <w:tcPr>
            <w:tcW w:w="1151"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360" w:lineRule="auto"/>
              <w:jc w:val="center"/>
            </w:pPr>
            <w:r>
              <w:rPr>
                <w:rFonts w:hint="eastAsia" w:ascii="宋体" w:hAnsi="宋体" w:eastAsia="宋体" w:cs="宋体"/>
                <w:b w:val="0"/>
                <w:i w:val="0"/>
                <w:sz w:val="18"/>
                <w:szCs w:val="18"/>
                <w:bdr w:val="none" w:color="auto" w:sz="0" w:space="0"/>
              </w:rPr>
              <w:t>姓名</w:t>
            </w:r>
          </w:p>
        </w:tc>
        <w:tc>
          <w:tcPr>
            <w:tcW w:w="1113" w:type="dxa"/>
            <w:gridSpan w:val="2"/>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984"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360" w:lineRule="auto"/>
              <w:jc w:val="center"/>
            </w:pPr>
            <w:r>
              <w:rPr>
                <w:rFonts w:hint="eastAsia" w:ascii="宋体" w:hAnsi="宋体" w:eastAsia="宋体" w:cs="宋体"/>
                <w:b w:val="0"/>
                <w:i w:val="0"/>
                <w:sz w:val="18"/>
                <w:szCs w:val="18"/>
                <w:bdr w:val="none" w:color="auto" w:sz="0" w:space="0"/>
              </w:rPr>
              <w:t>性别</w:t>
            </w:r>
          </w:p>
        </w:tc>
        <w:tc>
          <w:tcPr>
            <w:tcW w:w="1125" w:type="dxa"/>
            <w:gridSpan w:val="2"/>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1358"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360" w:lineRule="auto"/>
              <w:jc w:val="center"/>
            </w:pPr>
            <w:r>
              <w:rPr>
                <w:rFonts w:hint="eastAsia" w:ascii="宋体" w:hAnsi="宋体" w:eastAsia="宋体" w:cs="宋体"/>
                <w:b w:val="0"/>
                <w:i w:val="0"/>
                <w:sz w:val="18"/>
                <w:szCs w:val="18"/>
                <w:bdr w:val="none" w:color="auto" w:sz="0" w:space="0"/>
              </w:rPr>
              <w:t>民族</w:t>
            </w:r>
          </w:p>
        </w:tc>
        <w:tc>
          <w:tcPr>
            <w:tcW w:w="1117" w:type="dxa"/>
            <w:gridSpan w:val="2"/>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1669" w:type="dxa"/>
            <w:gridSpan w:val="2"/>
            <w:vMerge w:val="restart"/>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360" w:lineRule="auto"/>
              <w:jc w:val="center"/>
            </w:pPr>
            <w:r>
              <w:rPr>
                <w:rFonts w:hint="eastAsia" w:ascii="宋体" w:hAnsi="宋体" w:eastAsia="宋体" w:cs="宋体"/>
                <w:b w:val="0"/>
                <w:i w:val="0"/>
                <w:sz w:val="18"/>
                <w:szCs w:val="18"/>
                <w:bdr w:val="none" w:color="auto" w:sz="0" w:space="0"/>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1151"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出生</w:t>
            </w:r>
          </w:p>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年月</w:t>
            </w:r>
          </w:p>
        </w:tc>
        <w:tc>
          <w:tcPr>
            <w:tcW w:w="1113" w:type="dxa"/>
            <w:gridSpan w:val="2"/>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984"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政治面貌</w:t>
            </w:r>
          </w:p>
        </w:tc>
        <w:tc>
          <w:tcPr>
            <w:tcW w:w="1125" w:type="dxa"/>
            <w:gridSpan w:val="2"/>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135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学历</w:t>
            </w:r>
          </w:p>
        </w:tc>
        <w:tc>
          <w:tcPr>
            <w:tcW w:w="1117" w:type="dxa"/>
            <w:gridSpan w:val="2"/>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1669" w:type="dxa"/>
            <w:gridSpan w:val="2"/>
            <w:vMerge w:val="continue"/>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151"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入伍</w:t>
            </w:r>
          </w:p>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时间</w:t>
            </w:r>
          </w:p>
        </w:tc>
        <w:tc>
          <w:tcPr>
            <w:tcW w:w="1113" w:type="dxa"/>
            <w:gridSpan w:val="2"/>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984"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退伍时间</w:t>
            </w:r>
          </w:p>
        </w:tc>
        <w:tc>
          <w:tcPr>
            <w:tcW w:w="1125" w:type="dxa"/>
            <w:gridSpan w:val="2"/>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135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服役年限</w:t>
            </w:r>
          </w:p>
        </w:tc>
        <w:tc>
          <w:tcPr>
            <w:tcW w:w="1117" w:type="dxa"/>
            <w:gridSpan w:val="2"/>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1669" w:type="dxa"/>
            <w:gridSpan w:val="2"/>
            <w:vMerge w:val="continue"/>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1455"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部队从事岗位</w:t>
            </w:r>
          </w:p>
        </w:tc>
        <w:tc>
          <w:tcPr>
            <w:tcW w:w="2918" w:type="dxa"/>
            <w:gridSpan w:val="4"/>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1358"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身份证号</w:t>
            </w:r>
          </w:p>
        </w:tc>
        <w:tc>
          <w:tcPr>
            <w:tcW w:w="2786" w:type="dxa"/>
            <w:gridSpan w:val="4"/>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455"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报考单位</w:t>
            </w:r>
          </w:p>
        </w:tc>
        <w:tc>
          <w:tcPr>
            <w:tcW w:w="1947"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971"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报考</w:t>
            </w:r>
          </w:p>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岗位</w:t>
            </w:r>
          </w:p>
        </w:tc>
        <w:tc>
          <w:tcPr>
            <w:tcW w:w="1703" w:type="dxa"/>
            <w:gridSpan w:val="2"/>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c>
          <w:tcPr>
            <w:tcW w:w="854" w:type="dxa"/>
            <w:gridSpan w:val="2"/>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联系电话</w:t>
            </w:r>
          </w:p>
        </w:tc>
        <w:tc>
          <w:tcPr>
            <w:tcW w:w="1587"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455"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符合政策安排工作的资格条件</w:t>
            </w:r>
          </w:p>
        </w:tc>
        <w:tc>
          <w:tcPr>
            <w:tcW w:w="7062" w:type="dxa"/>
            <w:gridSpan w:val="9"/>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1455"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何时取得何级别何种类资格证书</w:t>
            </w:r>
          </w:p>
        </w:tc>
        <w:tc>
          <w:tcPr>
            <w:tcW w:w="7062" w:type="dxa"/>
            <w:gridSpan w:val="9"/>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5" w:hRule="atLeast"/>
        </w:trPr>
        <w:tc>
          <w:tcPr>
            <w:tcW w:w="1455"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简历</w:t>
            </w:r>
          </w:p>
        </w:tc>
        <w:tc>
          <w:tcPr>
            <w:tcW w:w="7062" w:type="dxa"/>
            <w:gridSpan w:val="9"/>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5" w:hRule="atLeast"/>
        </w:trPr>
        <w:tc>
          <w:tcPr>
            <w:tcW w:w="1455"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何时何地受过何种奖惩</w:t>
            </w:r>
          </w:p>
        </w:tc>
        <w:tc>
          <w:tcPr>
            <w:tcW w:w="7062" w:type="dxa"/>
            <w:gridSpan w:val="9"/>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 w:hRule="atLeast"/>
        </w:trPr>
        <w:tc>
          <w:tcPr>
            <w:tcW w:w="1455" w:type="dxa"/>
            <w:gridSpan w:val="2"/>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wordWrap w:val="0"/>
              <w:spacing w:before="0" w:beforeAutospacing="0" w:after="0" w:afterAutospacing="0" w:line="400" w:lineRule="atLeast"/>
              <w:jc w:val="center"/>
            </w:pPr>
            <w:r>
              <w:rPr>
                <w:rFonts w:hint="eastAsia" w:ascii="宋体" w:hAnsi="宋体" w:eastAsia="宋体" w:cs="宋体"/>
                <w:b w:val="0"/>
                <w:i w:val="0"/>
                <w:sz w:val="18"/>
                <w:szCs w:val="18"/>
                <w:bdr w:val="none" w:color="auto" w:sz="0" w:space="0"/>
              </w:rPr>
              <w:t>备注</w:t>
            </w:r>
          </w:p>
        </w:tc>
        <w:tc>
          <w:tcPr>
            <w:tcW w:w="7062" w:type="dxa"/>
            <w:gridSpan w:val="9"/>
            <w:tcBorders>
              <w:top w:val="nil"/>
              <w:left w:val="nil"/>
              <w:bottom w:val="single" w:color="000000" w:sz="4" w:space="0"/>
              <w:right w:val="single" w:color="000000" w:sz="4" w:space="0"/>
            </w:tcBorders>
            <w:shd w:val="clear"/>
            <w:vAlign w:val="center"/>
          </w:tcPr>
          <w:p>
            <w:pPr>
              <w:rPr>
                <w:rFonts w:hint="eastAsia" w:ascii="宋体" w:hAnsi="宋体" w:eastAsia="宋体" w:cs="宋体"/>
                <w:b w:val="0"/>
                <w:i w:val="0"/>
                <w:sz w:val="18"/>
                <w:szCs w:val="18"/>
              </w:rPr>
            </w:pP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15987"/>
    <w:rsid w:val="349159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TML Acronym"/>
    <w:basedOn w:val="3"/>
    <w:uiPriority w:val="0"/>
    <w:rPr>
      <w:bdr w:val="none" w:color="auto" w:sz="0" w:space="0"/>
    </w:rPr>
  </w:style>
  <w:style w:type="character" w:styleId="6">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2015-12-07T09:27:00Z</dcterms:created>
  <dc:creator>Administrator</dc:creator>
  <cp:lastModifiedBy>Administrator</cp:lastModifiedBy>
  <dcterms:modified xsi:type="dcterms:W3CDTF">2015-12-07T09:27:43Z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