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1" w:rsidRPr="00D22EA1" w:rsidRDefault="00D22EA1" w:rsidP="00D22EA1">
      <w:pPr>
        <w:widowControl/>
        <w:spacing w:line="300" w:lineRule="atLeast"/>
        <w:ind w:firstLine="640"/>
        <w:jc w:val="center"/>
        <w:textAlignment w:val="baseline"/>
        <w:rPr>
          <w:rFonts w:ascii="Verdana" w:eastAsia="宋体" w:hAnsi="Verdana" w:cs="宋体"/>
          <w:b/>
          <w:color w:val="333333"/>
          <w:kern w:val="0"/>
          <w:sz w:val="36"/>
          <w:szCs w:val="21"/>
        </w:rPr>
      </w:pPr>
      <w:r w:rsidRPr="00D22EA1">
        <w:rPr>
          <w:rFonts w:ascii="Arial" w:hAnsi="Arial" w:cs="Arial"/>
          <w:b/>
          <w:color w:val="222222"/>
          <w:sz w:val="32"/>
          <w:szCs w:val="20"/>
          <w:shd w:val="clear" w:color="auto" w:fill="FFFFFF"/>
        </w:rPr>
        <w:t>玉溪市第二人民医院拟聘用人员</w:t>
      </w:r>
    </w:p>
    <w:tbl>
      <w:tblPr>
        <w:tblW w:w="14211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1554"/>
        <w:gridCol w:w="1372"/>
        <w:gridCol w:w="728"/>
        <w:gridCol w:w="3824"/>
        <w:gridCol w:w="3096"/>
        <w:gridCol w:w="1275"/>
        <w:gridCol w:w="1275"/>
        <w:gridCol w:w="1087"/>
      </w:tblGrid>
      <w:tr w:rsidR="00D22EA1" w:rsidRPr="00D22EA1" w:rsidTr="00D22EA1">
        <w:trPr>
          <w:trHeight w:val="1228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笔试成绩（占</w:t>
            </w:r>
            <w:r w:rsidRPr="00D22EA1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60%</w:t>
            </w: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  <w:r w:rsidRPr="00D22EA1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专业成绩（占</w:t>
            </w:r>
            <w:r w:rsidRPr="00D22EA1">
              <w:rPr>
                <w:rFonts w:ascii="inherit" w:eastAsia="宋体" w:hAnsi="inherit" w:cs="宋体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40%</w:t>
            </w: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D22EA1" w:rsidRPr="00D22EA1" w:rsidTr="00D22EA1">
        <w:trPr>
          <w:trHeight w:val="964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15062701004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朱光琼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玉溪市第二人民医院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专业技术人员，岗位代码</w:t>
            </w:r>
          </w:p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inherit" w:eastAsia="宋体" w:hAnsi="inherit" w:cs="宋体"/>
                <w:color w:val="333333"/>
                <w:kern w:val="0"/>
                <w:sz w:val="22"/>
                <w:bdr w:val="none" w:sz="0" w:space="0" w:color="auto" w:frame="1"/>
              </w:rPr>
              <w:t>2015100306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2EA1" w:rsidRPr="00D22EA1" w:rsidRDefault="00D22EA1" w:rsidP="00D22EA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D22EA1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70.45</w:t>
            </w:r>
          </w:p>
        </w:tc>
      </w:tr>
    </w:tbl>
    <w:p w:rsidR="00D22EA1" w:rsidRPr="00D22EA1" w:rsidRDefault="00D22EA1" w:rsidP="00D22EA1">
      <w:pPr>
        <w:widowControl/>
        <w:spacing w:line="30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</w:p>
    <w:p w:rsidR="00604D71" w:rsidRDefault="00D22EA1"/>
    <w:sectPr w:rsidR="00604D71" w:rsidSect="008D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EA1"/>
    <w:rsid w:val="005D7DD3"/>
    <w:rsid w:val="008D2390"/>
    <w:rsid w:val="00960123"/>
    <w:rsid w:val="00D2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2015-12-08T11:06:00Z</dcterms:created>
  <dcterms:modified xsi:type="dcterms:W3CDTF">2015-12-08T11:07:00Z</dcterms:modified>
</cp:coreProperties>
</file>