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C3" w:rsidRPr="003F7EC3" w:rsidRDefault="003F7EC3" w:rsidP="003F7EC3">
      <w:pPr>
        <w:widowControl/>
        <w:shd w:val="clear" w:color="auto" w:fill="FFFFFF"/>
        <w:spacing w:line="540" w:lineRule="atLeas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3F7EC3">
        <w:rPr>
          <w:rFonts w:ascii="仿宋_gb2312" w:eastAsia="仿宋_gb2312" w:hAnsi="Arial" w:cs="Arial" w:hint="eastAsia"/>
          <w:color w:val="313131"/>
          <w:kern w:val="0"/>
          <w:sz w:val="32"/>
          <w:szCs w:val="32"/>
        </w:rPr>
        <w:t>附件一：</w:t>
      </w:r>
    </w:p>
    <w:p w:rsidR="003F7EC3" w:rsidRPr="003F7EC3" w:rsidRDefault="003F7EC3" w:rsidP="003F7EC3">
      <w:pPr>
        <w:widowControl/>
        <w:shd w:val="clear" w:color="auto" w:fill="FFFFFF"/>
        <w:spacing w:line="540" w:lineRule="atLeast"/>
        <w:jc w:val="center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3F7EC3">
        <w:rPr>
          <w:rFonts w:ascii="方正小标宋简体" w:eastAsia="方正小标宋简体" w:hAnsi="Arial" w:cs="Arial" w:hint="eastAsia"/>
          <w:color w:val="313131"/>
          <w:kern w:val="0"/>
          <w:sz w:val="41"/>
          <w:szCs w:val="41"/>
        </w:rPr>
        <w:t>招聘岗位和要求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9"/>
        <w:gridCol w:w="1053"/>
        <w:gridCol w:w="1158"/>
        <w:gridCol w:w="1224"/>
        <w:gridCol w:w="1705"/>
        <w:gridCol w:w="1237"/>
        <w:gridCol w:w="1230"/>
      </w:tblGrid>
      <w:tr w:rsidR="003F7EC3" w:rsidRPr="003F7EC3" w:rsidTr="003F7EC3">
        <w:trPr>
          <w:trHeight w:val="87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32"/>
                <w:szCs w:val="32"/>
              </w:rPr>
              <w:t>岗位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32"/>
                <w:szCs w:val="32"/>
              </w:rPr>
              <w:t>人数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32"/>
                <w:szCs w:val="32"/>
              </w:rPr>
              <w:t>年龄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32"/>
                <w:szCs w:val="32"/>
              </w:rPr>
              <w:t>学历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32"/>
                <w:szCs w:val="32"/>
              </w:rPr>
              <w:t>专业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32"/>
                <w:szCs w:val="32"/>
              </w:rPr>
              <w:t>经历</w:t>
            </w:r>
          </w:p>
          <w:p w:rsidR="003F7EC3" w:rsidRPr="003F7EC3" w:rsidRDefault="003F7EC3" w:rsidP="003F7EC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32"/>
                <w:szCs w:val="32"/>
              </w:rPr>
              <w:t>能力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32"/>
                <w:szCs w:val="32"/>
              </w:rPr>
              <w:t>备注</w:t>
            </w:r>
          </w:p>
        </w:tc>
      </w:tr>
      <w:tr w:rsidR="003F7EC3" w:rsidRPr="003F7EC3" w:rsidTr="003F7EC3">
        <w:trPr>
          <w:trHeight w:val="85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办公室文秘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文秘、中文类专业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有较强的文字表达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适合女性</w:t>
            </w:r>
          </w:p>
        </w:tc>
      </w:tr>
      <w:tr w:rsidR="003F7EC3" w:rsidRPr="003F7EC3" w:rsidTr="003F7EC3">
        <w:trPr>
          <w:trHeight w:val="118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宣传策划工作人员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新闻、文秘、广告策划等相关专业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有较强宣传策划能力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适合女性</w:t>
            </w:r>
          </w:p>
        </w:tc>
      </w:tr>
      <w:tr w:rsidR="003F7EC3" w:rsidRPr="003F7EC3" w:rsidTr="003F7EC3">
        <w:trPr>
          <w:trHeight w:val="166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建设规划工作人员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建筑施工、土木工程、规划设计类专业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有建设规划或相关工作经验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持有相关资格证书、从业证者优先</w:t>
            </w:r>
          </w:p>
        </w:tc>
      </w:tr>
      <w:tr w:rsidR="003F7EC3" w:rsidRPr="003F7EC3" w:rsidTr="003F7EC3">
        <w:trPr>
          <w:trHeight w:val="216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项目审批工作人员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建筑施工、土木工程、规划设计、经济类、管理类相关专业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项目审批相关工作经验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持有相关资格证书、从业证者优先</w:t>
            </w:r>
          </w:p>
        </w:tc>
      </w:tr>
      <w:tr w:rsidR="003F7EC3" w:rsidRPr="003F7EC3" w:rsidTr="003F7EC3">
        <w:trPr>
          <w:trHeight w:val="217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环境保护工作人员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环境保护等相关专业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环境保护或相关工作经验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60" w:lineRule="atLeas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仿宋_gb2312" w:eastAsia="仿宋_gb2312" w:hAnsi="Arial" w:cs="Arial" w:hint="eastAsia"/>
                <w:color w:val="313131"/>
                <w:kern w:val="0"/>
                <w:sz w:val="24"/>
                <w:szCs w:val="24"/>
              </w:rPr>
              <w:t>持有相关资格证书、从业证者优先</w:t>
            </w:r>
          </w:p>
        </w:tc>
      </w:tr>
    </w:tbl>
    <w:p w:rsidR="003F7EC3" w:rsidRPr="003F7EC3" w:rsidRDefault="003F7EC3" w:rsidP="003F7EC3">
      <w:pPr>
        <w:widowControl/>
        <w:shd w:val="clear" w:color="auto" w:fill="FFFFFF"/>
        <w:spacing w:line="540" w:lineRule="atLeas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3F7EC3">
        <w:rPr>
          <w:rFonts w:ascii="仿宋_gb2312" w:eastAsia="仿宋_gb2312" w:hAnsi="Arial" w:cs="Arial" w:hint="eastAsia"/>
          <w:color w:val="313131"/>
          <w:kern w:val="0"/>
          <w:sz w:val="32"/>
          <w:szCs w:val="32"/>
        </w:rPr>
        <w:t>附件二：</w:t>
      </w:r>
    </w:p>
    <w:p w:rsidR="003F7EC3" w:rsidRPr="003F7EC3" w:rsidRDefault="003F7EC3" w:rsidP="003F7EC3">
      <w:pPr>
        <w:widowControl/>
        <w:shd w:val="clear" w:color="auto" w:fill="FFFFFF"/>
        <w:spacing w:line="495" w:lineRule="atLeast"/>
        <w:jc w:val="center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3F7EC3">
        <w:rPr>
          <w:rFonts w:ascii="方正小标宋简体" w:eastAsia="方正小标宋简体" w:hAnsi="Arial" w:cs="Arial" w:hint="eastAsia"/>
          <w:color w:val="333333"/>
          <w:kern w:val="0"/>
          <w:sz w:val="36"/>
          <w:szCs w:val="36"/>
        </w:rPr>
        <w:t>广西黄姚古镇旅游文化产业区管委会公开选调</w:t>
      </w:r>
    </w:p>
    <w:p w:rsidR="003F7EC3" w:rsidRPr="003F7EC3" w:rsidRDefault="003F7EC3" w:rsidP="003F7EC3">
      <w:pPr>
        <w:widowControl/>
        <w:shd w:val="clear" w:color="auto" w:fill="FFFFFF"/>
        <w:spacing w:line="495" w:lineRule="atLeast"/>
        <w:jc w:val="center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3F7EC3">
        <w:rPr>
          <w:rFonts w:ascii="方正小标宋简体" w:eastAsia="方正小标宋简体" w:hAnsi="Arial" w:cs="Arial" w:hint="eastAsia"/>
          <w:color w:val="333333"/>
          <w:kern w:val="0"/>
          <w:sz w:val="36"/>
          <w:szCs w:val="36"/>
        </w:rPr>
        <w:t>工作人员报名表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4"/>
        <w:gridCol w:w="210"/>
        <w:gridCol w:w="739"/>
        <w:gridCol w:w="210"/>
        <w:gridCol w:w="1431"/>
        <w:gridCol w:w="940"/>
        <w:gridCol w:w="1496"/>
        <w:gridCol w:w="1037"/>
        <w:gridCol w:w="1496"/>
        <w:gridCol w:w="213"/>
      </w:tblGrid>
      <w:tr w:rsidR="003F7EC3" w:rsidRPr="003F7EC3" w:rsidTr="003F7EC3">
        <w:trPr>
          <w:gridAfter w:val="1"/>
          <w:trHeight w:val="55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报考岗位</w:t>
            </w:r>
          </w:p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lastRenderedPageBreak/>
              <w:t>（将报考岗位前“□”打“</w:t>
            </w:r>
            <w:r w:rsidRPr="003F7EC3">
              <w:rPr>
                <w:rFonts w:ascii="Arial" w:eastAsia="宋体" w:hAnsi="Arial" w:cs="Arial"/>
                <w:color w:val="313131"/>
                <w:kern w:val="0"/>
                <w:szCs w:val="21"/>
              </w:rPr>
              <w:t>√</w:t>
            </w: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”）</w:t>
            </w:r>
          </w:p>
        </w:tc>
        <w:tc>
          <w:tcPr>
            <w:tcW w:w="63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lastRenderedPageBreak/>
              <w:t>□文秘岗位；□宣传策划岗位；□建设规划岗位；</w:t>
            </w:r>
          </w:p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□环境保护岗位；□项目审批岗位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照片</w:t>
            </w:r>
          </w:p>
        </w:tc>
      </w:tr>
      <w:tr w:rsidR="003F7EC3" w:rsidRPr="003F7EC3" w:rsidTr="003F7EC3">
        <w:trPr>
          <w:gridAfter w:val="1"/>
          <w:trHeight w:val="39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lastRenderedPageBreak/>
              <w:t>姓</w:t>
            </w:r>
            <w:r w:rsidRPr="003F7EC3">
              <w:rPr>
                <w:rFonts w:ascii="宋体" w:eastAsia="宋体" w:hAnsi="宋体" w:cs="Arial" w:hint="eastAsia"/>
                <w:color w:val="313131"/>
                <w:kern w:val="0"/>
              </w:rPr>
              <w:t> </w:t>
            </w: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 名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性</w:t>
            </w:r>
            <w:r w:rsidRPr="003F7EC3">
              <w:rPr>
                <w:rFonts w:ascii="宋体" w:eastAsia="宋体" w:hAnsi="宋体" w:cs="Arial" w:hint="eastAsia"/>
                <w:color w:val="313131"/>
                <w:kern w:val="0"/>
              </w:rPr>
              <w:t> </w:t>
            </w: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 别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民</w:t>
            </w:r>
            <w:r w:rsidRPr="003F7EC3">
              <w:rPr>
                <w:rFonts w:ascii="宋体" w:eastAsia="宋体" w:hAnsi="宋体" w:cs="Arial" w:hint="eastAsia"/>
                <w:color w:val="313131"/>
                <w:kern w:val="0"/>
              </w:rPr>
              <w:t> </w:t>
            </w: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 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</w:tr>
      <w:tr w:rsidR="003F7EC3" w:rsidRPr="003F7EC3" w:rsidTr="003F7EC3">
        <w:trPr>
          <w:gridAfter w:val="1"/>
          <w:trHeight w:val="61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参加工</w:t>
            </w:r>
          </w:p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作时间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出生年月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政治面貌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</w:tr>
      <w:tr w:rsidR="003F7EC3" w:rsidRPr="003F7EC3" w:rsidTr="003F7EC3">
        <w:trPr>
          <w:gridAfter w:val="1"/>
          <w:trHeight w:val="49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身高（厘米）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健康状况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邮箱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</w:tr>
      <w:tr w:rsidR="003F7EC3" w:rsidRPr="003F7EC3" w:rsidTr="003F7EC3">
        <w:trPr>
          <w:gridAfter w:val="1"/>
          <w:trHeight w:val="67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现工作单</w:t>
            </w:r>
          </w:p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位及职务</w:t>
            </w:r>
          </w:p>
        </w:tc>
        <w:tc>
          <w:tcPr>
            <w:tcW w:w="3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身份证号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</w:tr>
      <w:tr w:rsidR="003F7EC3" w:rsidRPr="003F7EC3" w:rsidTr="003F7EC3">
        <w:trPr>
          <w:gridAfter w:val="1"/>
          <w:trHeight w:val="67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spacing w:val="-15"/>
                <w:kern w:val="0"/>
                <w:szCs w:val="21"/>
              </w:rPr>
              <w:t>专业技术资格及取得时间</w:t>
            </w:r>
          </w:p>
        </w:tc>
        <w:tc>
          <w:tcPr>
            <w:tcW w:w="3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spacing w:val="-15"/>
                <w:kern w:val="0"/>
                <w:szCs w:val="21"/>
              </w:rPr>
              <w:t>联系电话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</w:tr>
      <w:tr w:rsidR="003F7EC3" w:rsidRPr="003F7EC3" w:rsidTr="003F7EC3">
        <w:trPr>
          <w:gridAfter w:val="1"/>
          <w:trHeight w:val="61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全日制学历及学位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毕业院校及专</w:t>
            </w:r>
            <w:r w:rsidRPr="003F7EC3">
              <w:rPr>
                <w:rFonts w:ascii="宋体" w:eastAsia="宋体" w:hAnsi="宋体" w:cs="Arial" w:hint="eastAsia"/>
                <w:color w:val="313131"/>
                <w:kern w:val="0"/>
              </w:rPr>
              <w:t> </w:t>
            </w: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业</w:t>
            </w:r>
          </w:p>
        </w:tc>
        <w:tc>
          <w:tcPr>
            <w:tcW w:w="5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</w:tr>
      <w:tr w:rsidR="003F7EC3" w:rsidRPr="003F7EC3" w:rsidTr="003F7EC3">
        <w:trPr>
          <w:gridAfter w:val="1"/>
          <w:trHeight w:val="45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lastRenderedPageBreak/>
              <w:t>个</w:t>
            </w:r>
          </w:p>
          <w:p w:rsidR="003F7EC3" w:rsidRPr="003F7EC3" w:rsidRDefault="003F7EC3" w:rsidP="003F7EC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人</w:t>
            </w:r>
          </w:p>
          <w:p w:rsidR="003F7EC3" w:rsidRPr="003F7EC3" w:rsidRDefault="003F7EC3" w:rsidP="003F7EC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简</w:t>
            </w:r>
          </w:p>
          <w:p w:rsidR="003F7EC3" w:rsidRPr="003F7EC3" w:rsidRDefault="003F7EC3" w:rsidP="003F7EC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历</w:t>
            </w:r>
          </w:p>
          <w:p w:rsidR="003F7EC3" w:rsidRPr="003F7EC3" w:rsidRDefault="003F7EC3" w:rsidP="003F7EC3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（从大学写起）</w:t>
            </w:r>
          </w:p>
        </w:tc>
        <w:tc>
          <w:tcPr>
            <w:tcW w:w="8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</w:tr>
      <w:tr w:rsidR="003F7EC3" w:rsidRPr="003F7EC3" w:rsidTr="003F7EC3">
        <w:trPr>
          <w:gridAfter w:val="1"/>
          <w:trHeight w:val="315"/>
        </w:trPr>
        <w:tc>
          <w:tcPr>
            <w:tcW w:w="26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近两年年度考核结果</w:t>
            </w:r>
          </w:p>
        </w:tc>
        <w:tc>
          <w:tcPr>
            <w:tcW w:w="7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</w:tr>
      <w:tr w:rsidR="003F7EC3" w:rsidRPr="003F7EC3" w:rsidTr="003F7EC3">
        <w:trPr>
          <w:trHeight w:val="31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</w:tr>
      <w:tr w:rsidR="003F7EC3" w:rsidRPr="003F7EC3" w:rsidTr="003F7EC3">
        <w:trPr>
          <w:trHeight w:val="1215"/>
        </w:trPr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1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报名人员</w:t>
            </w:r>
          </w:p>
          <w:p w:rsidR="003F7EC3" w:rsidRPr="003F7EC3" w:rsidRDefault="003F7EC3" w:rsidP="003F7EC3">
            <w:pPr>
              <w:widowControl/>
              <w:spacing w:line="31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承</w:t>
            </w:r>
            <w:r w:rsidRPr="003F7EC3">
              <w:rPr>
                <w:rFonts w:ascii="宋体" w:eastAsia="宋体" w:hAnsi="宋体" w:cs="Arial" w:hint="eastAsia"/>
                <w:color w:val="313131"/>
                <w:kern w:val="0"/>
              </w:rPr>
              <w:t> </w:t>
            </w: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   诺</w:t>
            </w:r>
          </w:p>
        </w:tc>
        <w:tc>
          <w:tcPr>
            <w:tcW w:w="810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   本报名表所填写的信息准确无误，本人提交的证件、资料和照片真实有效，若有虚假，所造成的一切损失和后果由本人承担。    </w:t>
            </w:r>
          </w:p>
          <w:p w:rsidR="003F7EC3" w:rsidRPr="003F7EC3" w:rsidRDefault="003F7EC3" w:rsidP="003F7EC3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                                     </w:t>
            </w:r>
          </w:p>
          <w:p w:rsidR="003F7EC3" w:rsidRPr="003F7EC3" w:rsidRDefault="003F7EC3" w:rsidP="003F7EC3">
            <w:pPr>
              <w:widowControl/>
              <w:spacing w:line="285" w:lineRule="atLeast"/>
              <w:ind w:firstLine="4095"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签  名:</w:t>
            </w:r>
          </w:p>
          <w:p w:rsidR="003F7EC3" w:rsidRPr="003F7EC3" w:rsidRDefault="003F7EC3" w:rsidP="003F7EC3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                                         </w:t>
            </w:r>
          </w:p>
          <w:p w:rsidR="003F7EC3" w:rsidRPr="003F7EC3" w:rsidRDefault="003F7EC3" w:rsidP="003F7EC3">
            <w:pPr>
              <w:widowControl/>
              <w:spacing w:line="285" w:lineRule="atLeast"/>
              <w:ind w:firstLine="4620"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年    月    日                                                                         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F7EC3" w:rsidRPr="003F7EC3" w:rsidTr="003F7EC3">
        <w:trPr>
          <w:trHeight w:val="420"/>
        </w:trPr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spacing w:line="315" w:lineRule="atLeast"/>
              <w:jc w:val="center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  <w:r w:rsidRPr="003F7EC3">
              <w:rPr>
                <w:rFonts w:ascii="宋体" w:eastAsia="宋体" w:hAnsi="宋体" w:cs="Arial" w:hint="eastAsia"/>
                <w:color w:val="313131"/>
                <w:kern w:val="0"/>
                <w:szCs w:val="21"/>
              </w:rPr>
              <w:t>备注</w:t>
            </w:r>
          </w:p>
        </w:tc>
        <w:tc>
          <w:tcPr>
            <w:tcW w:w="8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Arial" w:eastAsia="宋体" w:hAnsi="Arial" w:cs="Arial"/>
                <w:color w:val="31313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7EC3" w:rsidRPr="003F7EC3" w:rsidRDefault="003F7EC3" w:rsidP="003F7E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F7EC3" w:rsidRPr="003F7EC3" w:rsidRDefault="003F7EC3" w:rsidP="003F7EC3">
      <w:pPr>
        <w:widowControl/>
        <w:shd w:val="clear" w:color="auto" w:fill="FFFFFF"/>
        <w:spacing w:line="315" w:lineRule="atLeas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3F7EC3">
        <w:rPr>
          <w:rFonts w:ascii="宋体" w:eastAsia="宋体" w:hAnsi="宋体" w:cs="Arial" w:hint="eastAsia"/>
          <w:color w:val="313131"/>
          <w:kern w:val="0"/>
          <w:szCs w:val="21"/>
        </w:rPr>
        <w:t>注：若有其他需要说明情况的请在备注栏注明</w:t>
      </w:r>
    </w:p>
    <w:p w:rsidR="003F7EC3" w:rsidRPr="003F7EC3" w:rsidRDefault="003F7EC3" w:rsidP="003F7EC3">
      <w:pPr>
        <w:widowControl/>
        <w:shd w:val="clear" w:color="auto" w:fill="FFFFFF"/>
        <w:spacing w:line="480" w:lineRule="atLeas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3F7EC3">
        <w:rPr>
          <w:rFonts w:ascii="Calibri" w:eastAsia="宋体" w:hAnsi="Calibri" w:cs="Calibri"/>
          <w:color w:val="313131"/>
          <w:kern w:val="0"/>
          <w:sz w:val="18"/>
          <w:szCs w:val="18"/>
        </w:rPr>
        <w:t>5</w:t>
      </w:r>
    </w:p>
    <w:p w:rsidR="008C5524" w:rsidRDefault="002A79E6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9E6" w:rsidRDefault="002A79E6" w:rsidP="003F7EC3">
      <w:r>
        <w:separator/>
      </w:r>
    </w:p>
  </w:endnote>
  <w:endnote w:type="continuationSeparator" w:id="0">
    <w:p w:rsidR="002A79E6" w:rsidRDefault="002A79E6" w:rsidP="003F7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9E6" w:rsidRDefault="002A79E6" w:rsidP="003F7EC3">
      <w:r>
        <w:separator/>
      </w:r>
    </w:p>
  </w:footnote>
  <w:footnote w:type="continuationSeparator" w:id="0">
    <w:p w:rsidR="002A79E6" w:rsidRDefault="002A79E6" w:rsidP="003F7E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EC3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A79E6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3F7EC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67861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7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7E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7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7EC3"/>
    <w:rPr>
      <w:sz w:val="18"/>
      <w:szCs w:val="18"/>
    </w:rPr>
  </w:style>
  <w:style w:type="paragraph" w:styleId="a5">
    <w:name w:val="Normal (Web)"/>
    <w:basedOn w:val="a"/>
    <w:uiPriority w:val="99"/>
    <w:unhideWhenUsed/>
    <w:rsid w:val="003F7E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F7E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2015-12-10T09:08:00Z</dcterms:created>
  <dcterms:modified xsi:type="dcterms:W3CDTF">2015-12-10T09:09:00Z</dcterms:modified>
</cp:coreProperties>
</file>