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hd w:val="clear" w:color="auto" w:fill="auto"/>
        <w:spacing w:line="390" w:lineRule="atLeast"/>
        <w:jc w:val="left"/>
        <w:rPr>
          <w:rFonts w:ascii="黑体" w:hAnsi="宋体" w:eastAsia="黑体" w:cs="黑体"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华文楷体" w:hAnsi="华文楷体" w:eastAsia="华文楷体" w:cs="华文楷体"/>
          <w:color w:val="000000"/>
          <w:kern w:val="0"/>
          <w:sz w:val="30"/>
          <w:szCs w:val="30"/>
          <w:shd w:val="clear" w:color="auto" w:fill="FFFFFF"/>
        </w:rPr>
        <w:t>附件：</w:t>
      </w:r>
    </w:p>
    <w:p>
      <w:pPr>
        <w:widowControl/>
        <w:shd w:val="clear" w:color="auto" w:fill="auto"/>
        <w:spacing w:line="390" w:lineRule="atLeast"/>
        <w:jc w:val="center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shd w:val="clear" w:color="auto" w:fill="FFFFFF"/>
        </w:rPr>
        <w:t>阳信县总工会2015年公开招聘社会化工会工作者报名登记表</w:t>
      </w:r>
    </w:p>
    <w:p>
      <w:pPr>
        <w:widowControl/>
        <w:shd w:val="clear" w:color="auto" w:fill="auto"/>
        <w:spacing w:line="390" w:lineRule="atLeast"/>
        <w:jc w:val="left"/>
        <w:rPr>
          <w:rFonts w:ascii="仿宋_GB2312" w:hAnsi="宋体" w:eastAsia="仿宋_GB2312" w:cs="仿宋_GB2312"/>
          <w:color w:val="000000"/>
          <w:kern w:val="0"/>
          <w:sz w:val="24"/>
          <w:shd w:val="clear" w:color="auto" w:fill="FFFFFF"/>
        </w:rPr>
      </w:pPr>
    </w:p>
    <w:p>
      <w:pPr>
        <w:widowControl/>
        <w:shd w:val="clear" w:color="auto" w:fill="auto"/>
        <w:spacing w:line="390" w:lineRule="atLeast"/>
        <w:jc w:val="left"/>
        <w:rPr>
          <w:rFonts w:hint="eastAsia" w:ascii="宋体" w:hAnsi="宋体" w:cs="宋体"/>
          <w:color w:val="000000"/>
          <w:szCs w:val="21"/>
        </w:rPr>
      </w:pPr>
      <w:r>
        <w:rPr>
          <w:rFonts w:ascii="仿宋_GB2312" w:hAnsi="宋体" w:eastAsia="仿宋_GB2312" w:cs="仿宋_GB2312"/>
          <w:color w:val="000000"/>
          <w:kern w:val="0"/>
          <w:sz w:val="24"/>
          <w:shd w:val="clear" w:color="auto" w:fill="FFFFFF"/>
        </w:rPr>
        <w:t>报名序号：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hd w:val="clear" w:color="auto" w:fill="FFFFFF"/>
        </w:rPr>
        <w:t>      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hd w:val="clear" w:color="auto" w:fill="FFFFFF"/>
          <w:lang w:val="en-US" w:eastAsia="zh-CN"/>
        </w:rPr>
        <w:t xml:space="preserve">                  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hd w:val="clear" w:color="auto" w:fill="FFFFFF"/>
        </w:rPr>
        <w:t>填报时间： 2015年 月 日</w:t>
      </w:r>
    </w:p>
    <w:tbl>
      <w:tblPr>
        <w:tblStyle w:val="6"/>
        <w:tblW w:w="865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241"/>
        <w:gridCol w:w="149"/>
        <w:gridCol w:w="31"/>
        <w:gridCol w:w="1160"/>
        <w:gridCol w:w="122"/>
        <w:gridCol w:w="578"/>
        <w:gridCol w:w="204"/>
        <w:gridCol w:w="599"/>
        <w:gridCol w:w="289"/>
        <w:gridCol w:w="63"/>
        <w:gridCol w:w="600"/>
        <w:gridCol w:w="119"/>
        <w:gridCol w:w="756"/>
        <w:gridCol w:w="183"/>
        <w:gridCol w:w="232"/>
        <w:gridCol w:w="354"/>
        <w:gridCol w:w="940"/>
        <w:gridCol w:w="136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9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109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 </w:t>
            </w:r>
          </w:p>
        </w:tc>
        <w:tc>
          <w:tcPr>
            <w:tcW w:w="66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民族</w:t>
            </w:r>
          </w:p>
        </w:tc>
        <w:tc>
          <w:tcPr>
            <w:tcW w:w="8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 </w:t>
            </w:r>
          </w:p>
        </w:tc>
        <w:tc>
          <w:tcPr>
            <w:tcW w:w="76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年月</w:t>
            </w:r>
          </w:p>
        </w:tc>
        <w:tc>
          <w:tcPr>
            <w:tcW w:w="9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 </w:t>
            </w:r>
          </w:p>
        </w:tc>
        <w:tc>
          <w:tcPr>
            <w:tcW w:w="1366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90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户籍地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政治 面貌</w:t>
            </w:r>
          </w:p>
        </w:tc>
        <w:tc>
          <w:tcPr>
            <w:tcW w:w="109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 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学历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 </w:t>
            </w:r>
          </w:p>
        </w:tc>
        <w:tc>
          <w:tcPr>
            <w:tcW w:w="76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学位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 </w:t>
            </w:r>
          </w:p>
        </w:tc>
        <w:tc>
          <w:tcPr>
            <w:tcW w:w="1366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jc w:val="center"/>
        </w:trPr>
        <w:tc>
          <w:tcPr>
            <w:tcW w:w="2245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455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 </w:t>
            </w:r>
          </w:p>
        </w:tc>
        <w:tc>
          <w:tcPr>
            <w:tcW w:w="164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联系电话</w:t>
            </w:r>
          </w:p>
        </w:tc>
        <w:tc>
          <w:tcPr>
            <w:tcW w:w="230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108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 </w:t>
            </w:r>
          </w:p>
        </w:tc>
        <w:tc>
          <w:tcPr>
            <w:tcW w:w="185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550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2245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5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 </w:t>
            </w:r>
          </w:p>
        </w:tc>
        <w:tc>
          <w:tcPr>
            <w:tcW w:w="189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工作单位及职务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 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  <w:jc w:val="center"/>
        </w:trPr>
        <w:tc>
          <w:tcPr>
            <w:tcW w:w="90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简历</w:t>
            </w:r>
          </w:p>
        </w:tc>
        <w:tc>
          <w:tcPr>
            <w:tcW w:w="7745" w:type="dxa"/>
            <w:gridSpan w:val="1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905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关系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关系</w:t>
            </w: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4902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工作单位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905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 </w:t>
            </w:r>
          </w:p>
        </w:tc>
        <w:tc>
          <w:tcPr>
            <w:tcW w:w="4902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905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 </w:t>
            </w:r>
          </w:p>
        </w:tc>
        <w:tc>
          <w:tcPr>
            <w:tcW w:w="4902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05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 </w:t>
            </w:r>
          </w:p>
        </w:tc>
        <w:tc>
          <w:tcPr>
            <w:tcW w:w="4902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05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 </w:t>
            </w:r>
          </w:p>
        </w:tc>
        <w:tc>
          <w:tcPr>
            <w:tcW w:w="4902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05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 </w:t>
            </w:r>
          </w:p>
        </w:tc>
        <w:tc>
          <w:tcPr>
            <w:tcW w:w="4902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5" w:hRule="atLeast"/>
          <w:jc w:val="center"/>
        </w:trPr>
        <w:tc>
          <w:tcPr>
            <w:tcW w:w="8650" w:type="dxa"/>
            <w:gridSpan w:val="1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    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我郑重承诺：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本人所提供的个人信息均真实、准确，并自觉遵守公开招聘的各项规定，诚实守信，严守纪律，认真履行应聘人员的义务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自觉接受公开招聘过程中的资格审查。对因提供有关信息、证件不实或违反有关纪律规定所造成的后果，本人自愿承担相应的责任。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                                               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  报考人签名：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                                             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 xml:space="preserve">    2015年  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</w:pPr>
          </w:p>
        </w:tc>
      </w:tr>
    </w:tbl>
    <w:p>
      <w:pPr>
        <w:widowControl/>
        <w:shd w:val="clear" w:color="auto" w:fill="auto"/>
        <w:spacing w:line="390" w:lineRule="atLeas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hd w:val="clear" w:color="auto" w:fill="FFFFFF"/>
        </w:rPr>
        <w:t>资格审查人意见：</w:t>
      </w:r>
    </w:p>
    <w:p>
      <w:pPr/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58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lang w:val="zh-CN" w:eastAsia="zh-CN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B68A3"/>
    <w:rsid w:val="639B68A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rPr>
      <w:sz w:val="24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2015-12-15T07:19:00Z</dcterms:created>
  <dc:creator>Administrator</dc:creator>
  <cp:lastModifiedBy>Administrator</cp:lastModifiedBy>
  <dcterms:modified xsi:type="dcterms:W3CDTF">2015-12-15T07:19:48Z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