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D2" w:rsidRDefault="001732D2" w:rsidP="001732D2">
      <w:pPr>
        <w:ind w:firstLineChars="443" w:firstLine="1245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湛江市政府行政服务中心招聘工作人员报名表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3"/>
        <w:gridCol w:w="1275"/>
        <w:gridCol w:w="810"/>
        <w:gridCol w:w="41"/>
        <w:gridCol w:w="1559"/>
        <w:gridCol w:w="1276"/>
        <w:gridCol w:w="1559"/>
        <w:gridCol w:w="76"/>
        <w:gridCol w:w="2076"/>
      </w:tblGrid>
      <w:tr w:rsidR="001732D2" w:rsidTr="0023218B">
        <w:trPr>
          <w:cantSplit/>
          <w:trHeight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75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性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别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民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2152" w:type="dxa"/>
            <w:gridSpan w:val="2"/>
            <w:vMerge w:val="restart"/>
            <w:vAlign w:val="center"/>
          </w:tcPr>
          <w:p w:rsidR="001732D2" w:rsidRDefault="001732D2" w:rsidP="0023218B">
            <w:pPr>
              <w:ind w:firstLineChars="350" w:firstLine="735"/>
              <w:rPr>
                <w:rFonts w:cs="Times New Roman"/>
              </w:rPr>
            </w:pPr>
            <w:r>
              <w:rPr>
                <w:rFonts w:hint="eastAsia"/>
              </w:rPr>
              <w:t>相片</w:t>
            </w: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3685" w:type="dxa"/>
            <w:gridSpan w:val="4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678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685" w:type="dxa"/>
            <w:gridSpan w:val="4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685" w:type="dxa"/>
            <w:gridSpan w:val="4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2152" w:type="dxa"/>
            <w:gridSpan w:val="2"/>
            <w:vMerge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85" w:type="dxa"/>
            <w:gridSpan w:val="4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3711" w:type="dxa"/>
            <w:gridSpan w:val="3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685" w:type="dxa"/>
            <w:gridSpan w:val="4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3711" w:type="dxa"/>
            <w:gridSpan w:val="3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085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本地语种</w:t>
            </w: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0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642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685" w:type="dxa"/>
            <w:gridSpan w:val="4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711" w:type="dxa"/>
            <w:gridSpan w:val="3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501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裸视视力</w:t>
            </w:r>
          </w:p>
        </w:tc>
        <w:tc>
          <w:tcPr>
            <w:tcW w:w="2126" w:type="dxa"/>
            <w:gridSpan w:val="3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矫正视力</w:t>
            </w: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2152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hRule="exact" w:val="856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2126" w:type="dxa"/>
            <w:gridSpan w:val="3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职业资格</w:t>
            </w:r>
          </w:p>
        </w:tc>
        <w:tc>
          <w:tcPr>
            <w:tcW w:w="1276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  <w:tc>
          <w:tcPr>
            <w:tcW w:w="1559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执业资格</w:t>
            </w:r>
          </w:p>
        </w:tc>
        <w:tc>
          <w:tcPr>
            <w:tcW w:w="2152" w:type="dxa"/>
            <w:gridSpan w:val="2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  <w:tr w:rsidR="001732D2" w:rsidTr="0023218B">
        <w:trPr>
          <w:cantSplit/>
          <w:trHeight w:val="4950"/>
          <w:jc w:val="center"/>
        </w:trPr>
        <w:tc>
          <w:tcPr>
            <w:tcW w:w="1213" w:type="dxa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  <w:r>
              <w:rPr>
                <w:rFonts w:hint="eastAsia"/>
              </w:rPr>
              <w:t>基层工作情况及考核结果</w:t>
            </w:r>
            <w:r>
              <w:rPr>
                <w:rFonts w:cs="Times New Roman"/>
              </w:rPr>
              <w:t>(</w:t>
            </w:r>
            <w:r>
              <w:rPr>
                <w:rFonts w:hint="eastAsia"/>
              </w:rPr>
              <w:t>含学习和工作简历）</w:t>
            </w:r>
          </w:p>
        </w:tc>
        <w:tc>
          <w:tcPr>
            <w:tcW w:w="8672" w:type="dxa"/>
            <w:gridSpan w:val="8"/>
            <w:vAlign w:val="center"/>
          </w:tcPr>
          <w:p w:rsidR="001732D2" w:rsidRDefault="001732D2" w:rsidP="0023218B">
            <w:pPr>
              <w:rPr>
                <w:rFonts w:cs="Times New Roman"/>
              </w:rPr>
            </w:pPr>
          </w:p>
        </w:tc>
      </w:tr>
    </w:tbl>
    <w:p w:rsidR="005C40E0" w:rsidRPr="001732D2" w:rsidRDefault="005C40E0"/>
    <w:sectPr w:rsidR="005C40E0" w:rsidRPr="00173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0E0" w:rsidRDefault="005C40E0" w:rsidP="001732D2">
      <w:r>
        <w:separator/>
      </w:r>
    </w:p>
  </w:endnote>
  <w:endnote w:type="continuationSeparator" w:id="1">
    <w:p w:rsidR="005C40E0" w:rsidRDefault="005C40E0" w:rsidP="0017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0E0" w:rsidRDefault="005C40E0" w:rsidP="001732D2">
      <w:r>
        <w:separator/>
      </w:r>
    </w:p>
  </w:footnote>
  <w:footnote w:type="continuationSeparator" w:id="1">
    <w:p w:rsidR="005C40E0" w:rsidRDefault="005C40E0" w:rsidP="00173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32D2"/>
    <w:rsid w:val="001732D2"/>
    <w:rsid w:val="005C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D2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32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32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32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32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测试人员</dc:creator>
  <cp:keywords/>
  <dc:description/>
  <cp:lastModifiedBy>测试人员</cp:lastModifiedBy>
  <cp:revision>2</cp:revision>
  <dcterms:created xsi:type="dcterms:W3CDTF">2015-12-14T09:00:00Z</dcterms:created>
  <dcterms:modified xsi:type="dcterms:W3CDTF">2015-12-14T09:00:00Z</dcterms:modified>
</cp:coreProperties>
</file>