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A5" w:rsidRDefault="003132A5" w:rsidP="003132A5">
      <w:pPr>
        <w:jc w:val="center"/>
        <w:rPr>
          <w:rFonts w:ascii="方正小标宋简体" w:eastAsia="方正小标宋简体" w:hAnsi="方正小标宋简体" w:hint="eastAsia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元宝山区招聘合同制消防员报名表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20"/>
        <w:gridCol w:w="270"/>
        <w:gridCol w:w="255"/>
        <w:gridCol w:w="174"/>
        <w:gridCol w:w="831"/>
        <w:gridCol w:w="825"/>
        <w:gridCol w:w="9"/>
        <w:gridCol w:w="291"/>
        <w:gridCol w:w="121"/>
        <w:gridCol w:w="248"/>
        <w:gridCol w:w="201"/>
        <w:gridCol w:w="180"/>
        <w:gridCol w:w="705"/>
        <w:gridCol w:w="1095"/>
        <w:gridCol w:w="135"/>
        <w:gridCol w:w="585"/>
        <w:gridCol w:w="99"/>
        <w:gridCol w:w="1507"/>
      </w:tblGrid>
      <w:tr w:rsidR="003132A5" w:rsidTr="00554084">
        <w:trPr>
          <w:trHeight w:val="577"/>
        </w:trPr>
        <w:tc>
          <w:tcPr>
            <w:tcW w:w="991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0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0" w:type="dxa"/>
            <w:gridSpan w:val="5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gridSpan w:val="3"/>
            <w:vMerge w:val="restart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近期大一寸彩照</w:t>
            </w:r>
          </w:p>
        </w:tc>
      </w:tr>
      <w:tr w:rsidR="003132A5" w:rsidTr="00554084">
        <w:trPr>
          <w:trHeight w:val="577"/>
        </w:trPr>
        <w:tc>
          <w:tcPr>
            <w:tcW w:w="1516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2251" w:type="dxa"/>
            <w:gridSpan w:val="6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559"/>
        </w:trPr>
        <w:tc>
          <w:tcPr>
            <w:tcW w:w="1516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学历及类型</w:t>
            </w:r>
          </w:p>
        </w:tc>
        <w:tc>
          <w:tcPr>
            <w:tcW w:w="2251" w:type="dxa"/>
            <w:gridSpan w:val="6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563"/>
        </w:trPr>
        <w:tc>
          <w:tcPr>
            <w:tcW w:w="1516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15" w:type="dxa"/>
            <w:gridSpan w:val="1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582"/>
        </w:trPr>
        <w:tc>
          <w:tcPr>
            <w:tcW w:w="1261" w:type="dxa"/>
            <w:gridSpan w:val="3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54" w:type="dxa"/>
            <w:gridSpan w:val="8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户口所在地派出所</w:t>
            </w:r>
          </w:p>
        </w:tc>
        <w:tc>
          <w:tcPr>
            <w:tcW w:w="2191" w:type="dxa"/>
            <w:gridSpan w:val="3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588"/>
        </w:trPr>
        <w:tc>
          <w:tcPr>
            <w:tcW w:w="1690" w:type="dxa"/>
            <w:gridSpan w:val="5"/>
            <w:vAlign w:val="center"/>
          </w:tcPr>
          <w:p w:rsidR="003132A5" w:rsidRDefault="003132A5" w:rsidP="00554084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6832" w:type="dxa"/>
            <w:gridSpan w:val="1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579"/>
        </w:trPr>
        <w:tc>
          <w:tcPr>
            <w:tcW w:w="1261" w:type="dxa"/>
            <w:gridSpan w:val="3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85" w:type="dxa"/>
            <w:gridSpan w:val="6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1606" w:type="dxa"/>
            <w:gridSpan w:val="2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471"/>
        </w:trPr>
        <w:tc>
          <w:tcPr>
            <w:tcW w:w="871" w:type="dxa"/>
            <w:vMerge w:val="restart"/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84" w:type="dxa"/>
            <w:gridSpan w:val="7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60" w:type="dxa"/>
            <w:gridSpan w:val="10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学校（单位）及职务</w:t>
            </w:r>
          </w:p>
        </w:tc>
        <w:tc>
          <w:tcPr>
            <w:tcW w:w="1507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132A5" w:rsidTr="00554084">
        <w:trPr>
          <w:trHeight w:val="501"/>
        </w:trPr>
        <w:tc>
          <w:tcPr>
            <w:tcW w:w="871" w:type="dxa"/>
            <w:vMerge/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10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460"/>
        </w:trPr>
        <w:tc>
          <w:tcPr>
            <w:tcW w:w="871" w:type="dxa"/>
            <w:vMerge/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10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490"/>
        </w:trPr>
        <w:tc>
          <w:tcPr>
            <w:tcW w:w="871" w:type="dxa"/>
            <w:vMerge/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10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477"/>
        </w:trPr>
        <w:tc>
          <w:tcPr>
            <w:tcW w:w="871" w:type="dxa"/>
            <w:vMerge/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10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2204"/>
        </w:trPr>
        <w:tc>
          <w:tcPr>
            <w:tcW w:w="871" w:type="dxa"/>
            <w:textDirection w:val="tbRlV"/>
            <w:vAlign w:val="center"/>
          </w:tcPr>
          <w:p w:rsidR="003132A5" w:rsidRDefault="003132A5" w:rsidP="0055408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家庭主要成员</w:t>
            </w:r>
          </w:p>
          <w:p w:rsidR="003132A5" w:rsidRDefault="003132A5" w:rsidP="0055408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单位及职务</w:t>
            </w:r>
          </w:p>
        </w:tc>
        <w:tc>
          <w:tcPr>
            <w:tcW w:w="7651" w:type="dxa"/>
            <w:gridSpan w:val="18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</w:tc>
      </w:tr>
      <w:tr w:rsidR="003132A5" w:rsidTr="00554084">
        <w:trPr>
          <w:trHeight w:val="2856"/>
        </w:trPr>
        <w:tc>
          <w:tcPr>
            <w:tcW w:w="871" w:type="dxa"/>
            <w:tcBorders>
              <w:bottom w:val="single" w:sz="4" w:space="0" w:color="auto"/>
            </w:tcBorders>
            <w:textDirection w:val="tbRlV"/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人事部门审核意见</w:t>
            </w:r>
          </w:p>
        </w:tc>
        <w:tc>
          <w:tcPr>
            <w:tcW w:w="7651" w:type="dxa"/>
            <w:gridSpan w:val="18"/>
            <w:tcBorders>
              <w:bottom w:val="single" w:sz="4" w:space="0" w:color="auto"/>
            </w:tcBorders>
            <w:vAlign w:val="center"/>
          </w:tcPr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</w:p>
          <w:p w:rsidR="003132A5" w:rsidRDefault="003132A5" w:rsidP="00554084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资格审核人：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3132A5" w:rsidRDefault="003132A5" w:rsidP="005540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:rsidR="003132A5" w:rsidRDefault="003132A5" w:rsidP="005540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132A5" w:rsidRDefault="003132A5" w:rsidP="003132A5">
      <w:pPr>
        <w:rPr>
          <w:rFonts w:ascii="仿宋_GB2312" w:eastAsia="仿宋_GB2312" w:hAnsi="仿宋_GB2312" w:hint="eastAsia"/>
          <w:sz w:val="24"/>
        </w:rPr>
      </w:pPr>
    </w:p>
    <w:p w:rsidR="003132A5" w:rsidRDefault="003132A5" w:rsidP="003132A5">
      <w:pPr>
        <w:rPr>
          <w:rFonts w:ascii="宋体" w:hAnsi="宋体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lastRenderedPageBreak/>
        <w:t>注：</w:t>
      </w:r>
      <w:r>
        <w:rPr>
          <w:rFonts w:ascii="宋体" w:eastAsia="宋体" w:hAnsi="宋体" w:hint="eastAsia"/>
          <w:sz w:val="24"/>
        </w:rPr>
        <w:t>1、户籍所在地填写到所在地派出所；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、学历及类型填写全日制研究生、本（专）科或成人研究生、本（专）科；</w:t>
      </w:r>
      <w:r>
        <w:rPr>
          <w:rFonts w:ascii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个人简历从高中开始到现在；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、此表由考生本人如实填写，经核实提供虚假证件、资料的，取消招聘资格。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default" r:id="rId7"/>
      <w:pgSz w:w="11906" w:h="16838"/>
      <w:pgMar w:top="1157" w:right="1746" w:bottom="1157" w:left="18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CF" w:rsidRDefault="00102ACF" w:rsidP="003132A5">
      <w:pPr>
        <w:spacing w:after="0"/>
      </w:pPr>
      <w:r>
        <w:separator/>
      </w:r>
    </w:p>
  </w:endnote>
  <w:endnote w:type="continuationSeparator" w:id="0">
    <w:p w:rsidR="00102ACF" w:rsidRDefault="00102ACF" w:rsidP="003132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ACF">
    <w:pPr>
      <w:pStyle w:val="a4"/>
      <w:rPr>
        <w:rFonts w:eastAsia="宋体" w:hint="eastAsia"/>
        <w:sz w:val="24"/>
      </w:rPr>
    </w:pPr>
    <w:r>
      <w:rPr>
        <w:rFonts w:hint="eastAsia"/>
      </w:rPr>
      <w:t xml:space="preserve">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CF" w:rsidRDefault="00102ACF" w:rsidP="003132A5">
      <w:pPr>
        <w:spacing w:after="0"/>
      </w:pPr>
      <w:r>
        <w:separator/>
      </w:r>
    </w:p>
  </w:footnote>
  <w:footnote w:type="continuationSeparator" w:id="0">
    <w:p w:rsidR="00102ACF" w:rsidRDefault="00102ACF" w:rsidP="003132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2ACF">
    <w:pPr>
      <w:pStyle w:val="a4"/>
    </w:pPr>
    <w:r>
      <w:rPr>
        <w:rFonts w:hint="eastAsia"/>
        <w:sz w:val="24"/>
      </w:rPr>
      <w:t xml:space="preserve">                                                    </w:t>
    </w:r>
    <w:r>
      <w:rPr>
        <w:rFonts w:hint="eastAsia"/>
        <w:sz w:val="24"/>
      </w:rPr>
      <w:t>序号：</w:t>
    </w:r>
    <w:r>
      <w:rPr>
        <w:rFonts w:hint="eastAsia"/>
        <w:sz w:val="24"/>
      </w:rPr>
      <w:t xml:space="preserve">         </w:t>
    </w:r>
    <w:r>
      <w:rPr>
        <w:rFonts w:hint="eastAsia"/>
        <w:sz w:val="24"/>
      </w:rPr>
      <w:t>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ACF"/>
    <w:rsid w:val="003132A5"/>
    <w:rsid w:val="00323B43"/>
    <w:rsid w:val="003D37D8"/>
    <w:rsid w:val="00426133"/>
    <w:rsid w:val="004358AB"/>
    <w:rsid w:val="008742B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2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2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3132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32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2015-12-23T01:23:00Z</dcterms:modified>
</cp:coreProperties>
</file>