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1E" w:rsidRPr="008D261E" w:rsidRDefault="008D261E" w:rsidP="008D261E">
      <w:pPr>
        <w:widowControl/>
        <w:shd w:val="clear" w:color="auto" w:fill="E7F4FF"/>
        <w:wordWrap w:val="0"/>
        <w:spacing w:line="375" w:lineRule="atLeast"/>
        <w:jc w:val="center"/>
        <w:rPr>
          <w:rFonts w:ascii="微软雅黑" w:eastAsia="微软雅黑" w:hAnsi="微软雅黑" w:cs="宋体"/>
          <w:color w:val="111111"/>
          <w:kern w:val="0"/>
          <w:sz w:val="18"/>
          <w:szCs w:val="18"/>
        </w:rPr>
      </w:pPr>
      <w:r w:rsidRPr="008D261E">
        <w:rPr>
          <w:rFonts w:ascii="仿宋" w:eastAsia="仿宋" w:hAnsi="仿宋" w:cs="宋体" w:hint="eastAsia"/>
          <w:b/>
          <w:bCs/>
          <w:color w:val="111111"/>
          <w:kern w:val="0"/>
          <w:sz w:val="32"/>
          <w:szCs w:val="32"/>
        </w:rPr>
        <w:t>2015年市直事业单位公开招聘取消岗位</w:t>
      </w:r>
    </w:p>
    <w:p w:rsidR="008D261E" w:rsidRPr="008D261E" w:rsidRDefault="008D261E" w:rsidP="008D261E">
      <w:pPr>
        <w:widowControl/>
        <w:shd w:val="clear" w:color="auto" w:fill="E7F4FF"/>
        <w:wordWrap w:val="0"/>
        <w:spacing w:after="120" w:line="375" w:lineRule="atLeast"/>
        <w:jc w:val="center"/>
        <w:rPr>
          <w:rFonts w:ascii="微软雅黑" w:eastAsia="微软雅黑" w:hAnsi="微软雅黑" w:cs="宋体" w:hint="eastAsia"/>
          <w:color w:val="111111"/>
          <w:kern w:val="0"/>
          <w:sz w:val="18"/>
          <w:szCs w:val="18"/>
        </w:rPr>
      </w:pPr>
      <w:r w:rsidRPr="008D261E">
        <w:rPr>
          <w:rFonts w:ascii="微软雅黑" w:eastAsia="微软雅黑" w:hAnsi="微软雅黑" w:cs="宋体" w:hint="eastAsia"/>
          <w:color w:val="111111"/>
          <w:kern w:val="0"/>
          <w:sz w:val="18"/>
          <w:szCs w:val="18"/>
        </w:rPr>
        <w:t> </w:t>
      </w:r>
    </w:p>
    <w:tbl>
      <w:tblPr>
        <w:tblW w:w="8720" w:type="dxa"/>
        <w:jc w:val="center"/>
        <w:tblInd w:w="89" w:type="dxa"/>
        <w:tblCellMar>
          <w:left w:w="0" w:type="dxa"/>
          <w:right w:w="0" w:type="dxa"/>
        </w:tblCellMar>
        <w:tblLook w:val="04A0"/>
      </w:tblPr>
      <w:tblGrid>
        <w:gridCol w:w="620"/>
        <w:gridCol w:w="1960"/>
        <w:gridCol w:w="2520"/>
        <w:gridCol w:w="2100"/>
        <w:gridCol w:w="780"/>
        <w:gridCol w:w="740"/>
      </w:tblGrid>
      <w:tr w:rsidR="008D261E" w:rsidRPr="008D261E" w:rsidTr="008D261E">
        <w:trPr>
          <w:trHeight w:val="570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报名人数</w:t>
            </w:r>
          </w:p>
        </w:tc>
      </w:tr>
      <w:tr w:rsidR="008D261E" w:rsidRPr="008D261E" w:rsidTr="008D261E">
        <w:trPr>
          <w:trHeight w:val="45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邯郸市体育局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邯郸市游泳训练中心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游泳教练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</w:tr>
      <w:tr w:rsidR="008D261E" w:rsidRPr="008D261E" w:rsidTr="008D261E">
        <w:trPr>
          <w:trHeight w:val="630"/>
          <w:jc w:val="center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邯郸市人民防空办公室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邯郸市人防指挥信息保障中心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空情接收、卫星通信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办公室秘书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51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邯郸市文广新局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邯郸市群众艺术馆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戏曲部戏曲辅导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510"/>
          <w:jc w:val="center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邯郸市卫计委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邯郸市妇幼保健所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信息科人员</w:t>
            </w:r>
            <w:r w:rsidRPr="008D261E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   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</w:tr>
      <w:tr w:rsidR="008D261E" w:rsidRPr="008D261E" w:rsidTr="008D261E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健康教育医师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邯郸市第二医院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麻醉医生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影像医生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儿科医生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新生儿科医生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呼吸内科医生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心内科医生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神经内科医生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神经外科医生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产科医生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急诊科医生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重症监护医生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邯郸市传染病医院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CT、核磁科医生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邯郸市中医院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放射科医生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麻醉科医生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急诊/重症医生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康复科医生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邯郸市人民医院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医学影像医生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麻醉科医生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0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61E" w:rsidRPr="008D261E" w:rsidRDefault="008D261E" w:rsidP="008D261E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邯郸市医学会办公室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医学鉴定人员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</w:tr>
      <w:tr w:rsidR="008D261E" w:rsidRPr="008D261E" w:rsidTr="008D261E">
        <w:trPr>
          <w:trHeight w:val="405"/>
          <w:jc w:val="center"/>
        </w:trPr>
        <w:tc>
          <w:tcPr>
            <w:tcW w:w="72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合计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61E" w:rsidRPr="008D261E" w:rsidRDefault="008D261E" w:rsidP="008D261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D261E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7</w:t>
            </w:r>
          </w:p>
        </w:tc>
      </w:tr>
    </w:tbl>
    <w:p w:rsidR="00604D71" w:rsidRDefault="008D261E"/>
    <w:sectPr w:rsidR="00604D71" w:rsidSect="001A3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61E"/>
    <w:rsid w:val="001A36CC"/>
    <w:rsid w:val="005D7DD3"/>
    <w:rsid w:val="008D261E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2015-12-23T09:43:00Z</dcterms:created>
  <dcterms:modified xsi:type="dcterms:W3CDTF">2015-12-23T09:43:00Z</dcterms:modified>
</cp:coreProperties>
</file>