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4A" w:rsidRPr="009E564A" w:rsidRDefault="009E564A" w:rsidP="009E564A">
      <w:pPr>
        <w:widowControl/>
        <w:shd w:val="clear" w:color="auto" w:fill="E7F4FF"/>
        <w:wordWrap w:val="0"/>
        <w:spacing w:line="375" w:lineRule="atLeast"/>
        <w:jc w:val="center"/>
        <w:rPr>
          <w:rFonts w:ascii="微软雅黑" w:eastAsia="微软雅黑" w:hAnsi="微软雅黑" w:cs="宋体"/>
          <w:color w:val="111111"/>
          <w:kern w:val="0"/>
          <w:sz w:val="18"/>
          <w:szCs w:val="18"/>
        </w:rPr>
      </w:pPr>
      <w:r w:rsidRPr="009E564A">
        <w:rPr>
          <w:rFonts w:ascii="仿宋" w:eastAsia="仿宋" w:hAnsi="仿宋" w:cs="宋体" w:hint="eastAsia"/>
          <w:b/>
          <w:bCs/>
          <w:color w:val="111111"/>
          <w:kern w:val="0"/>
          <w:sz w:val="32"/>
          <w:szCs w:val="32"/>
        </w:rPr>
        <w:t>2015年市直事业单位公开招聘核减岗位</w:t>
      </w:r>
    </w:p>
    <w:p w:rsidR="009E564A" w:rsidRPr="009E564A" w:rsidRDefault="009E564A" w:rsidP="009E564A">
      <w:pPr>
        <w:widowControl/>
        <w:shd w:val="clear" w:color="auto" w:fill="E7F4FF"/>
        <w:wordWrap w:val="0"/>
        <w:spacing w:after="120" w:line="375" w:lineRule="atLeast"/>
        <w:jc w:val="center"/>
        <w:rPr>
          <w:rFonts w:ascii="微软雅黑" w:eastAsia="微软雅黑" w:hAnsi="微软雅黑" w:cs="宋体" w:hint="eastAsia"/>
          <w:color w:val="111111"/>
          <w:kern w:val="0"/>
          <w:sz w:val="18"/>
          <w:szCs w:val="18"/>
        </w:rPr>
      </w:pPr>
      <w:r w:rsidRPr="009E564A">
        <w:rPr>
          <w:rFonts w:ascii="微软雅黑" w:eastAsia="微软雅黑" w:hAnsi="微软雅黑" w:cs="宋体" w:hint="eastAsia"/>
          <w:color w:val="111111"/>
          <w:kern w:val="0"/>
          <w:sz w:val="18"/>
          <w:szCs w:val="18"/>
        </w:rPr>
        <w:t> </w:t>
      </w:r>
    </w:p>
    <w:p w:rsidR="009E564A" w:rsidRPr="009E564A" w:rsidRDefault="009E564A" w:rsidP="009E564A">
      <w:pPr>
        <w:widowControl/>
        <w:shd w:val="clear" w:color="auto" w:fill="E7F4FF"/>
        <w:wordWrap w:val="0"/>
        <w:spacing w:after="120" w:line="375" w:lineRule="atLeast"/>
        <w:jc w:val="center"/>
        <w:rPr>
          <w:rFonts w:ascii="微软雅黑" w:eastAsia="微软雅黑" w:hAnsi="微软雅黑" w:cs="宋体" w:hint="eastAsia"/>
          <w:color w:val="111111"/>
          <w:kern w:val="0"/>
          <w:sz w:val="18"/>
          <w:szCs w:val="18"/>
        </w:rPr>
      </w:pPr>
      <w:r w:rsidRPr="009E564A">
        <w:rPr>
          <w:rFonts w:ascii="微软雅黑" w:eastAsia="微软雅黑" w:hAnsi="微软雅黑" w:cs="宋体" w:hint="eastAsia"/>
          <w:color w:val="111111"/>
          <w:kern w:val="0"/>
          <w:sz w:val="18"/>
          <w:szCs w:val="18"/>
        </w:rPr>
        <w:t> </w:t>
      </w:r>
    </w:p>
    <w:tbl>
      <w:tblPr>
        <w:tblW w:w="9340" w:type="dxa"/>
        <w:tblInd w:w="89" w:type="dxa"/>
        <w:shd w:val="clear" w:color="auto" w:fill="E7F4FF"/>
        <w:tblCellMar>
          <w:left w:w="0" w:type="dxa"/>
          <w:right w:w="0" w:type="dxa"/>
        </w:tblCellMar>
        <w:tblLook w:val="04A0"/>
      </w:tblPr>
      <w:tblGrid>
        <w:gridCol w:w="760"/>
        <w:gridCol w:w="2060"/>
        <w:gridCol w:w="1600"/>
        <w:gridCol w:w="1120"/>
        <w:gridCol w:w="1200"/>
        <w:gridCol w:w="1280"/>
        <w:gridCol w:w="1320"/>
      </w:tblGrid>
      <w:tr w:rsidR="009E564A" w:rsidRPr="009E564A" w:rsidTr="009E564A">
        <w:trPr>
          <w:trHeight w:val="64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主管单位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报名人数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核减招聘人数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黑体" w:eastAsia="黑体" w:hAnsi="黑体" w:cs="宋体" w:hint="eastAsia"/>
                <w:color w:val="111111"/>
                <w:kern w:val="0"/>
                <w:sz w:val="24"/>
                <w:szCs w:val="24"/>
              </w:rPr>
              <w:t>核减后剩余招聘人数</w:t>
            </w:r>
          </w:p>
        </w:tc>
      </w:tr>
      <w:tr w:rsidR="009E564A" w:rsidRPr="009E564A" w:rsidTr="009E564A">
        <w:trPr>
          <w:trHeight w:val="345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7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邯郸市卫计委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邯郸市精神病医院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精神科医生</w:t>
            </w:r>
            <w:r w:rsidRPr="009E564A">
              <w:rPr>
                <w:rFonts w:ascii="宋体" w:eastAsia="宋体" w:hAnsi="宋体" w:cs="宋体" w:hint="eastAsia"/>
                <w:color w:val="111111"/>
                <w:kern w:val="0"/>
                <w:sz w:val="24"/>
                <w:szCs w:val="24"/>
              </w:rPr>
              <w:t>  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1</w:t>
            </w:r>
          </w:p>
        </w:tc>
      </w:tr>
      <w:tr w:rsidR="009E564A" w:rsidRPr="009E564A" w:rsidTr="009E564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7F4FF"/>
            <w:vAlign w:val="center"/>
            <w:hideMark/>
          </w:tcPr>
          <w:p w:rsidR="009E564A" w:rsidRPr="009E564A" w:rsidRDefault="009E564A" w:rsidP="009E564A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邯郸市第二医院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妇科医生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1</w:t>
            </w:r>
          </w:p>
        </w:tc>
      </w:tr>
      <w:tr w:rsidR="009E564A" w:rsidRPr="009E564A" w:rsidTr="009E564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7F4FF"/>
            <w:vAlign w:val="center"/>
            <w:hideMark/>
          </w:tcPr>
          <w:p w:rsidR="009E564A" w:rsidRPr="009E564A" w:rsidRDefault="009E564A" w:rsidP="009E564A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vAlign w:val="center"/>
            <w:hideMark/>
          </w:tcPr>
          <w:p w:rsidR="009E564A" w:rsidRPr="009E564A" w:rsidRDefault="009E564A" w:rsidP="009E564A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7</w:t>
            </w:r>
          </w:p>
        </w:tc>
      </w:tr>
      <w:tr w:rsidR="009E564A" w:rsidRPr="009E564A" w:rsidTr="009E564A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7F4FF"/>
            <w:vAlign w:val="center"/>
            <w:hideMark/>
          </w:tcPr>
          <w:p w:rsidR="009E564A" w:rsidRPr="009E564A" w:rsidRDefault="009E564A" w:rsidP="009E564A">
            <w:pPr>
              <w:widowControl/>
              <w:jc w:val="left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邯郸市人民医院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临床医生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3</w:t>
            </w:r>
          </w:p>
        </w:tc>
      </w:tr>
      <w:tr w:rsidR="009E564A" w:rsidRPr="009E564A" w:rsidTr="009E564A">
        <w:trPr>
          <w:trHeight w:val="345"/>
        </w:trPr>
        <w:tc>
          <w:tcPr>
            <w:tcW w:w="44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 xml:space="preserve">　合计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F4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564A" w:rsidRPr="009E564A" w:rsidRDefault="009E564A" w:rsidP="009E564A">
            <w:pPr>
              <w:widowControl/>
              <w:wordWrap w:val="0"/>
              <w:spacing w:line="375" w:lineRule="atLeast"/>
              <w:jc w:val="center"/>
              <w:rPr>
                <w:rFonts w:ascii="宋体" w:eastAsia="宋体" w:hAnsi="宋体" w:cs="宋体"/>
                <w:color w:val="111111"/>
                <w:kern w:val="0"/>
                <w:sz w:val="24"/>
                <w:szCs w:val="24"/>
              </w:rPr>
            </w:pPr>
            <w:r w:rsidRPr="009E564A">
              <w:rPr>
                <w:rFonts w:ascii="仿宋" w:eastAsia="仿宋" w:hAnsi="仿宋" w:cs="宋体" w:hint="eastAsia"/>
                <w:color w:val="111111"/>
                <w:kern w:val="0"/>
                <w:sz w:val="24"/>
                <w:szCs w:val="24"/>
              </w:rPr>
              <w:t>12</w:t>
            </w:r>
          </w:p>
        </w:tc>
      </w:tr>
    </w:tbl>
    <w:p w:rsidR="00604D71" w:rsidRDefault="009E564A"/>
    <w:sectPr w:rsidR="00604D71" w:rsidSect="001A3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564A"/>
    <w:rsid w:val="001A36CC"/>
    <w:rsid w:val="005D7DD3"/>
    <w:rsid w:val="00960123"/>
    <w:rsid w:val="009E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2015-12-23T09:44:00Z</dcterms:created>
  <dcterms:modified xsi:type="dcterms:W3CDTF">2015-12-23T09:44:00Z</dcterms:modified>
</cp:coreProperties>
</file>